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Pr>
          <w:rFonts w:ascii="Helvetica" w:eastAsia="Times New Roman" w:hAnsi="Helvetica" w:cs="Helvetica"/>
          <w:b/>
          <w:bCs/>
          <w:color w:val="555555"/>
          <w:sz w:val="20"/>
          <w:szCs w:val="20"/>
        </w:rPr>
        <w:t>Introduction</w:t>
      </w:r>
    </w:p>
    <w:p w:rsidR="00CC656E" w:rsidRDefault="00CC656E" w:rsidP="00CC656E">
      <w:pPr>
        <w:shd w:val="clear" w:color="auto" w:fill="FFFFFF"/>
        <w:spacing w:after="150" w:line="312" w:lineRule="atLeast"/>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Admission to the </w:t>
      </w:r>
      <w:r>
        <w:rPr>
          <w:rFonts w:ascii="Helvetica" w:eastAsia="Times New Roman" w:hAnsi="Helvetica" w:cs="Helvetica"/>
          <w:color w:val="555555"/>
          <w:sz w:val="20"/>
          <w:szCs w:val="20"/>
        </w:rPr>
        <w:t>Government C</w:t>
      </w:r>
      <w:r w:rsidRPr="00823749">
        <w:rPr>
          <w:rFonts w:ascii="Helvetica" w:eastAsia="Times New Roman" w:hAnsi="Helvetica" w:cs="Helvetica"/>
          <w:color w:val="555555"/>
          <w:sz w:val="20"/>
          <w:szCs w:val="20"/>
        </w:rPr>
        <w:t xml:space="preserve">ollege is conducted strictly in accordance with the rules and regulations, framed by the Higher Education </w:t>
      </w:r>
      <w:r>
        <w:rPr>
          <w:rFonts w:ascii="Helvetica" w:eastAsia="Times New Roman" w:hAnsi="Helvetica" w:cs="Helvetica"/>
          <w:color w:val="555555"/>
          <w:sz w:val="20"/>
          <w:szCs w:val="20"/>
        </w:rPr>
        <w:t xml:space="preserve">archives and Libraries </w:t>
      </w:r>
      <w:r w:rsidRPr="00823749">
        <w:rPr>
          <w:rFonts w:ascii="Helvetica" w:eastAsia="Times New Roman" w:hAnsi="Helvetica" w:cs="Helvetica"/>
          <w:color w:val="555555"/>
          <w:sz w:val="20"/>
          <w:szCs w:val="20"/>
        </w:rPr>
        <w:t>Department, BISE </w:t>
      </w:r>
      <w:r>
        <w:rPr>
          <w:rFonts w:ascii="Helvetica" w:eastAsia="Times New Roman" w:hAnsi="Helvetica" w:cs="Helvetica"/>
          <w:i/>
          <w:iCs/>
          <w:color w:val="555555"/>
          <w:sz w:val="20"/>
          <w:szCs w:val="20"/>
        </w:rPr>
        <w:t xml:space="preserve">Boards </w:t>
      </w:r>
      <w:r w:rsidRPr="00823749">
        <w:rPr>
          <w:rFonts w:ascii="Helvetica" w:eastAsia="Times New Roman" w:hAnsi="Helvetica" w:cs="Helvetica"/>
          <w:color w:val="555555"/>
          <w:sz w:val="20"/>
          <w:szCs w:val="20"/>
        </w:rPr>
        <w:t xml:space="preserve">and </w:t>
      </w:r>
      <w:r>
        <w:rPr>
          <w:rFonts w:ascii="Helvetica" w:eastAsia="Times New Roman" w:hAnsi="Helvetica" w:cs="Helvetica"/>
          <w:color w:val="555555"/>
          <w:sz w:val="20"/>
          <w:szCs w:val="20"/>
        </w:rPr>
        <w:t>Public Universities</w:t>
      </w:r>
      <w:r w:rsidRPr="00823749">
        <w:rPr>
          <w:rFonts w:ascii="Helvetica" w:eastAsia="Times New Roman" w:hAnsi="Helvetica" w:cs="Helvetica"/>
          <w:color w:val="555555"/>
          <w:sz w:val="20"/>
          <w:szCs w:val="20"/>
        </w:rPr>
        <w:t>. Admission forms to the candidates will be made available just after the declaration of result</w:t>
      </w:r>
      <w:r>
        <w:rPr>
          <w:rFonts w:ascii="Helvetica" w:eastAsia="Times New Roman" w:hAnsi="Helvetica" w:cs="Helvetica"/>
          <w:color w:val="555555"/>
          <w:sz w:val="20"/>
          <w:szCs w:val="20"/>
        </w:rPr>
        <w:t>s by the Board / University. Each</w:t>
      </w:r>
      <w:r w:rsidRPr="00823749">
        <w:rPr>
          <w:rFonts w:ascii="Helvetica" w:eastAsia="Times New Roman" w:hAnsi="Helvetica" w:cs="Helvetica"/>
          <w:color w:val="555555"/>
          <w:sz w:val="20"/>
          <w:szCs w:val="20"/>
        </w:rPr>
        <w:t xml:space="preserve"> </w:t>
      </w:r>
      <w:r>
        <w:rPr>
          <w:rFonts w:ascii="Helvetica" w:eastAsia="Times New Roman" w:hAnsi="Helvetica" w:cs="Helvetica"/>
          <w:color w:val="555555"/>
          <w:sz w:val="20"/>
          <w:szCs w:val="20"/>
        </w:rPr>
        <w:t>College Admission Committee</w:t>
      </w:r>
      <w:r w:rsidRPr="00823749">
        <w:rPr>
          <w:rFonts w:ascii="Helvetica" w:eastAsia="Times New Roman" w:hAnsi="Helvetica" w:cs="Helvetica"/>
          <w:color w:val="555555"/>
          <w:sz w:val="20"/>
          <w:szCs w:val="20"/>
        </w:rPr>
        <w:t xml:space="preserve"> announce</w:t>
      </w:r>
      <w:r>
        <w:rPr>
          <w:rFonts w:ascii="Helvetica" w:eastAsia="Times New Roman" w:hAnsi="Helvetica" w:cs="Helvetica"/>
          <w:color w:val="555555"/>
          <w:sz w:val="20"/>
          <w:szCs w:val="20"/>
        </w:rPr>
        <w:t>s</w:t>
      </w:r>
      <w:r w:rsidRPr="00823749">
        <w:rPr>
          <w:rFonts w:ascii="Helvetica" w:eastAsia="Times New Roman" w:hAnsi="Helvetica" w:cs="Helvetica"/>
          <w:color w:val="555555"/>
          <w:sz w:val="20"/>
          <w:szCs w:val="20"/>
        </w:rPr>
        <w:t xml:space="preserve"> last date for the submission of the application</w:t>
      </w:r>
      <w:r>
        <w:rPr>
          <w:rFonts w:ascii="Helvetica" w:eastAsia="Times New Roman" w:hAnsi="Helvetica" w:cs="Helvetica"/>
          <w:color w:val="555555"/>
          <w:sz w:val="20"/>
          <w:szCs w:val="20"/>
        </w:rPr>
        <w:t>s/ forms.</w:t>
      </w:r>
    </w:p>
    <w:p w:rsidR="00CC656E" w:rsidRPr="00823749" w:rsidRDefault="00CC656E" w:rsidP="00CC656E">
      <w:pPr>
        <w:shd w:val="clear" w:color="auto" w:fill="FFFFFF"/>
        <w:spacing w:after="150" w:line="312" w:lineRule="atLeast"/>
        <w:jc w:val="both"/>
        <w:rPr>
          <w:rFonts w:ascii="Helvetica" w:eastAsia="Times New Roman" w:hAnsi="Helvetica" w:cs="Helvetica"/>
          <w:color w:val="555555"/>
          <w:sz w:val="20"/>
          <w:szCs w:val="20"/>
        </w:rPr>
      </w:pPr>
      <w:r w:rsidRPr="006D298C">
        <w:rPr>
          <w:rFonts w:ascii="Helvetica" w:eastAsia="Times New Roman" w:hAnsi="Helvetica" w:cs="Helvetica"/>
          <w:b/>
          <w:color w:val="555555"/>
          <w:sz w:val="20"/>
          <w:szCs w:val="20"/>
        </w:rPr>
        <w:t>Note:</w:t>
      </w:r>
      <w:r>
        <w:rPr>
          <w:rFonts w:ascii="Helvetica" w:eastAsia="Times New Roman" w:hAnsi="Helvetica" w:cs="Helvetica"/>
          <w:color w:val="555555"/>
          <w:sz w:val="20"/>
          <w:szCs w:val="20"/>
        </w:rPr>
        <w:t xml:space="preserve"> It is further to add that Form-B/CNIC is mandatory for Online Admission.</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w:t>
      </w:r>
      <w:r w:rsidRPr="00823749">
        <w:rPr>
          <w:rFonts w:ascii="Helvetica" w:eastAsia="Times New Roman" w:hAnsi="Helvetica" w:cs="Helvetica"/>
          <w:b/>
          <w:bCs/>
          <w:color w:val="555555"/>
          <w:sz w:val="20"/>
          <w:szCs w:val="20"/>
        </w:rPr>
        <w:t xml:space="preserve">General Admission Rules </w:t>
      </w:r>
      <w:r>
        <w:rPr>
          <w:rFonts w:ascii="Helvetica" w:eastAsia="Times New Roman" w:hAnsi="Helvetica" w:cs="Helvetica"/>
          <w:b/>
          <w:bCs/>
          <w:color w:val="555555"/>
          <w:sz w:val="20"/>
          <w:szCs w:val="20"/>
        </w:rPr>
        <w:t>&amp;</w:t>
      </w:r>
      <w:r w:rsidRPr="00823749">
        <w:rPr>
          <w:rFonts w:ascii="Helvetica" w:eastAsia="Times New Roman" w:hAnsi="Helvetica" w:cs="Helvetica"/>
          <w:b/>
          <w:bCs/>
          <w:color w:val="555555"/>
          <w:sz w:val="20"/>
          <w:szCs w:val="20"/>
        </w:rPr>
        <w:t xml:space="preserve"> Regulations</w:t>
      </w:r>
    </w:p>
    <w:p w:rsidR="00CC656E" w:rsidRPr="00DD6625" w:rsidRDefault="00CC656E" w:rsidP="00CC656E">
      <w:pPr>
        <w:pStyle w:val="ListParagraph"/>
        <w:numPr>
          <w:ilvl w:val="0"/>
          <w:numId w:val="3"/>
        </w:numPr>
        <w:shd w:val="clear" w:color="auto" w:fill="FFFFFF"/>
        <w:spacing w:after="150" w:line="312" w:lineRule="atLeast"/>
        <w:rPr>
          <w:rFonts w:ascii="Helvetica" w:eastAsia="Times New Roman" w:hAnsi="Helvetica" w:cs="Helvetica"/>
          <w:color w:val="555555"/>
          <w:sz w:val="20"/>
          <w:szCs w:val="20"/>
        </w:rPr>
      </w:pPr>
      <w:r w:rsidRPr="00DD6625">
        <w:rPr>
          <w:rFonts w:ascii="Helvetica" w:eastAsia="Times New Roman" w:hAnsi="Helvetica" w:cs="Helvetica"/>
          <w:color w:val="555555"/>
          <w:sz w:val="20"/>
          <w:szCs w:val="20"/>
        </w:rPr>
        <w:t>Admission process starts on the date announced by the admission committee of the Concern College and continues according to the schedule of BISE / University at the relevant levels.</w:t>
      </w:r>
      <w:r>
        <w:rPr>
          <w:rFonts w:ascii="Helvetica" w:eastAsia="Times New Roman" w:hAnsi="Helvetica" w:cs="Helvetica"/>
          <w:color w:val="555555"/>
          <w:sz w:val="20"/>
          <w:szCs w:val="20"/>
        </w:rPr>
        <w:t xml:space="preserve"> Student should contact concern College Administration for further information.</w:t>
      </w:r>
    </w:p>
    <w:p w:rsidR="00CC656E" w:rsidRDefault="00CC656E" w:rsidP="00CC656E">
      <w:pPr>
        <w:pStyle w:val="ListParagraph"/>
        <w:numPr>
          <w:ilvl w:val="0"/>
          <w:numId w:val="3"/>
        </w:numPr>
        <w:shd w:val="clear" w:color="auto" w:fill="FFFFFF"/>
        <w:spacing w:after="150" w:line="312" w:lineRule="atLeast"/>
        <w:ind w:left="432"/>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In case of availability of online admission facility, candidates shall apply online and hard copies of their application forms along with required documents shall be submitted to the college.</w:t>
      </w:r>
    </w:p>
    <w:p w:rsidR="00CC656E" w:rsidRPr="00B70A65" w:rsidRDefault="00CC656E" w:rsidP="00CC656E">
      <w:pPr>
        <w:pStyle w:val="ListParagraph"/>
        <w:numPr>
          <w:ilvl w:val="0"/>
          <w:numId w:val="3"/>
        </w:numPr>
        <w:shd w:val="clear" w:color="auto" w:fill="FFFFFF"/>
        <w:spacing w:after="150" w:line="312" w:lineRule="atLeast"/>
        <w:ind w:left="432"/>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The application form duly filled by the candidates shall be supported by attested photocopies of the following documents:</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SSC Certificate for admission at any level of studies</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Detailed Marks / Provisional Certificate of the last exam passed</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Character Certificate issued by the learning institution last attended. Where the candidate has passed the last examination in private capacity such certificate shall be signed by a </w:t>
      </w:r>
      <w:proofErr w:type="spellStart"/>
      <w:r w:rsidRPr="00823749">
        <w:rPr>
          <w:rFonts w:ascii="Helvetica" w:eastAsia="Times New Roman" w:hAnsi="Helvetica" w:cs="Helvetica"/>
          <w:color w:val="555555"/>
          <w:sz w:val="20"/>
          <w:szCs w:val="20"/>
        </w:rPr>
        <w:t>gazetted</w:t>
      </w:r>
      <w:proofErr w:type="spellEnd"/>
      <w:r w:rsidRPr="00823749">
        <w:rPr>
          <w:rFonts w:ascii="Helvetica" w:eastAsia="Times New Roman" w:hAnsi="Helvetica" w:cs="Helvetica"/>
          <w:color w:val="555555"/>
          <w:sz w:val="20"/>
          <w:szCs w:val="20"/>
        </w:rPr>
        <w:t xml:space="preserve"> officer.</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Domicile Certificate</w:t>
      </w:r>
      <w:r>
        <w:rPr>
          <w:rFonts w:ascii="Helvetica" w:eastAsia="Times New Roman" w:hAnsi="Helvetica" w:cs="Helvetica"/>
          <w:color w:val="555555"/>
          <w:sz w:val="20"/>
          <w:szCs w:val="20"/>
        </w:rPr>
        <w:t>.</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Pr>
          <w:rFonts w:ascii="Helvetica" w:eastAsia="Times New Roman" w:hAnsi="Helvetica" w:cs="Helvetica"/>
          <w:color w:val="555555"/>
          <w:sz w:val="20"/>
          <w:szCs w:val="20"/>
        </w:rPr>
        <w:t>Self / F</w:t>
      </w:r>
      <w:r w:rsidRPr="00823749">
        <w:rPr>
          <w:rFonts w:ascii="Helvetica" w:eastAsia="Times New Roman" w:hAnsi="Helvetica" w:cs="Helvetica"/>
          <w:color w:val="555555"/>
          <w:sz w:val="20"/>
          <w:szCs w:val="20"/>
        </w:rPr>
        <w:t>ather CNIC / Form B</w:t>
      </w:r>
      <w:r>
        <w:rPr>
          <w:rFonts w:ascii="Helvetica" w:eastAsia="Times New Roman" w:hAnsi="Helvetica" w:cs="Helvetica"/>
          <w:color w:val="555555"/>
          <w:sz w:val="20"/>
          <w:szCs w:val="20"/>
        </w:rPr>
        <w:t>.</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Pr>
          <w:rFonts w:ascii="Helvetica" w:eastAsia="Times New Roman" w:hAnsi="Helvetica" w:cs="Helvetica"/>
          <w:color w:val="555555"/>
          <w:sz w:val="20"/>
          <w:szCs w:val="20"/>
        </w:rPr>
        <w:t>Three colo</w:t>
      </w:r>
      <w:r w:rsidRPr="00823749">
        <w:rPr>
          <w:rFonts w:ascii="Helvetica" w:eastAsia="Times New Roman" w:hAnsi="Helvetica" w:cs="Helvetica"/>
          <w:color w:val="555555"/>
          <w:sz w:val="20"/>
          <w:szCs w:val="20"/>
        </w:rPr>
        <w:t>red photographs</w:t>
      </w:r>
      <w:r>
        <w:rPr>
          <w:rFonts w:ascii="Helvetica" w:eastAsia="Times New Roman" w:hAnsi="Helvetica" w:cs="Helvetica"/>
          <w:color w:val="555555"/>
          <w:sz w:val="20"/>
          <w:szCs w:val="20"/>
        </w:rPr>
        <w:t>.</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Quota eligibility certificate in case a candidate applies for a specified quota notified by the government, e.g. Sports, Disable or Education Employees quotas, etc.</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Migration Certificate for candidates having passed their examination from other than BISE Peshawar / University of Peshawar.</w:t>
      </w:r>
    </w:p>
    <w:p w:rsidR="00CC656E" w:rsidRPr="00823749" w:rsidRDefault="00CC656E" w:rsidP="00CC656E">
      <w:pPr>
        <w:numPr>
          <w:ilvl w:val="0"/>
          <w:numId w:val="1"/>
        </w:numPr>
        <w:shd w:val="clear" w:color="auto" w:fill="FFFFFF"/>
        <w:spacing w:before="100" w:beforeAutospacing="1" w:after="100" w:afterAutospacing="1" w:line="360" w:lineRule="auto"/>
        <w:ind w:left="14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Affidavit as per specimen.</w:t>
      </w:r>
    </w:p>
    <w:p w:rsidR="00CC656E" w:rsidRPr="00823749" w:rsidRDefault="00CC656E" w:rsidP="00CC656E">
      <w:pPr>
        <w:shd w:val="clear" w:color="auto" w:fill="FFFFFF"/>
        <w:spacing w:after="150" w:line="312" w:lineRule="atLeast"/>
        <w:ind w:left="432"/>
        <w:rPr>
          <w:rFonts w:ascii="Helvetica" w:eastAsia="Times New Roman" w:hAnsi="Helvetica" w:cs="Helvetica"/>
          <w:color w:val="555555"/>
          <w:sz w:val="20"/>
          <w:szCs w:val="20"/>
        </w:rPr>
      </w:pPr>
      <w:r>
        <w:rPr>
          <w:rFonts w:ascii="Helvetica" w:eastAsia="Times New Roman" w:hAnsi="Helvetica" w:cs="Helvetica"/>
          <w:color w:val="555555"/>
          <w:sz w:val="20"/>
          <w:szCs w:val="20"/>
        </w:rPr>
        <w:t>These documents may vary from college to college, so it will be better to contact Concern College to avoid inconvenience.</w:t>
      </w:r>
    </w:p>
    <w:p w:rsidR="00CC656E" w:rsidRPr="00823749" w:rsidRDefault="00CC656E" w:rsidP="00CC656E">
      <w:pPr>
        <w:shd w:val="clear" w:color="auto" w:fill="FFFFFF"/>
        <w:spacing w:after="150" w:line="312" w:lineRule="atLeast"/>
        <w:ind w:left="450"/>
        <w:rPr>
          <w:rFonts w:ascii="Helvetica" w:eastAsia="Times New Roman" w:hAnsi="Helvetica" w:cs="Helvetica"/>
          <w:color w:val="555555"/>
          <w:sz w:val="20"/>
          <w:szCs w:val="20"/>
        </w:rPr>
      </w:pPr>
      <w:r w:rsidRPr="00823749">
        <w:rPr>
          <w:rFonts w:ascii="Helvetica" w:eastAsia="Times New Roman" w:hAnsi="Helvetica" w:cs="Helvetica"/>
          <w:b/>
          <w:color w:val="555555"/>
          <w:sz w:val="20"/>
          <w:szCs w:val="20"/>
        </w:rPr>
        <w:t>Note:</w:t>
      </w:r>
      <w:r w:rsidRPr="00823749">
        <w:rPr>
          <w:rFonts w:ascii="Helvetica" w:eastAsia="Times New Roman" w:hAnsi="Helvetica" w:cs="Helvetica"/>
          <w:color w:val="555555"/>
          <w:sz w:val="20"/>
          <w:szCs w:val="20"/>
        </w:rPr>
        <w:t>   Migration certificate-(h) and affidavit in light of Supreme Court decision for refraining from politics-(i) will be obtained from the candidates at the time when their admission is confirmed.</w:t>
      </w:r>
    </w:p>
    <w:p w:rsidR="00CC656E" w:rsidRDefault="00CC656E" w:rsidP="00CC656E">
      <w:pPr>
        <w:pStyle w:val="ListParagraph"/>
        <w:numPr>
          <w:ilvl w:val="0"/>
          <w:numId w:val="3"/>
        </w:numPr>
        <w:shd w:val="clear" w:color="auto" w:fill="FFFFFF"/>
        <w:spacing w:after="150" w:line="312" w:lineRule="atLeast"/>
        <w:ind w:left="450"/>
        <w:jc w:val="both"/>
        <w:rPr>
          <w:rFonts w:ascii="Helvetica" w:eastAsia="Times New Roman" w:hAnsi="Helvetica" w:cs="Helvetica"/>
          <w:color w:val="555555"/>
          <w:sz w:val="20"/>
          <w:szCs w:val="20"/>
        </w:rPr>
      </w:pPr>
      <w:r w:rsidRPr="00B85CFA">
        <w:rPr>
          <w:rFonts w:ascii="Helvetica" w:eastAsia="Times New Roman" w:hAnsi="Helvetica" w:cs="Helvetica"/>
          <w:color w:val="555555"/>
          <w:sz w:val="20"/>
          <w:szCs w:val="20"/>
        </w:rPr>
        <w:t>Applications which are not registered within due date, whether online or manually, shall not be considered for admission.</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The principal may keep 10 % of the total number of seat</w:t>
      </w:r>
      <w:r>
        <w:rPr>
          <w:rFonts w:ascii="Helvetica" w:eastAsia="Times New Roman" w:hAnsi="Helvetica" w:cs="Helvetica"/>
          <w:color w:val="555555"/>
          <w:sz w:val="20"/>
          <w:szCs w:val="20"/>
        </w:rPr>
        <w:t>s in each faculty for</w:t>
      </w:r>
      <w:r w:rsidRPr="00823749">
        <w:rPr>
          <w:rFonts w:ascii="Helvetica" w:eastAsia="Times New Roman" w:hAnsi="Helvetica" w:cs="Helvetica"/>
          <w:color w:val="555555"/>
          <w:sz w:val="20"/>
          <w:szCs w:val="20"/>
        </w:rPr>
        <w:t xml:space="preserve"> 15 days for meritorious students who may not turn up for admission within the prescribed time for admission due to unavoidable circumstances. The minimum marks declaring a candidate as meritorious will be determined by the con</w:t>
      </w:r>
      <w:r>
        <w:rPr>
          <w:rFonts w:ascii="Helvetica" w:eastAsia="Times New Roman" w:hAnsi="Helvetica" w:cs="Helvetica"/>
          <w:color w:val="555555"/>
          <w:sz w:val="20"/>
          <w:szCs w:val="20"/>
        </w:rPr>
        <w:t>cerned committee of Concern College.</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If a student applies for admission one or more years late (maximum </w:t>
      </w:r>
      <w:proofErr w:type="spellStart"/>
      <w:r w:rsidRPr="00823749">
        <w:rPr>
          <w:rFonts w:ascii="Helvetica" w:eastAsia="Times New Roman" w:hAnsi="Helvetica" w:cs="Helvetica"/>
          <w:color w:val="555555"/>
          <w:sz w:val="20"/>
          <w:szCs w:val="20"/>
        </w:rPr>
        <w:t>upto</w:t>
      </w:r>
      <w:proofErr w:type="spellEnd"/>
      <w:r w:rsidRPr="00823749">
        <w:rPr>
          <w:rFonts w:ascii="Helvetica" w:eastAsia="Times New Roman" w:hAnsi="Helvetica" w:cs="Helvetica"/>
          <w:color w:val="555555"/>
          <w:sz w:val="20"/>
          <w:szCs w:val="20"/>
        </w:rPr>
        <w:t xml:space="preserve"> three years) then he/she shall produce an affidavit to the effect that he has not been admitted to any college / institution previously and he is availing the opportunity for admission for the first time.</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Students passing in supplementary examination are not eligible for admission in the academic year in which he has passed the examination.</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Students who failed in any class or did not appear in the examination or discontinued their studies are not allowed readmission in the same or lower class.    </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Students failed in one or more subjects are not allowed to take admission in Pa</w:t>
      </w:r>
      <w:r>
        <w:rPr>
          <w:rFonts w:ascii="Helvetica" w:eastAsia="Times New Roman" w:hAnsi="Helvetica" w:cs="Helvetica"/>
          <w:color w:val="555555"/>
          <w:sz w:val="20"/>
          <w:szCs w:val="20"/>
        </w:rPr>
        <w:t>rt-</w:t>
      </w:r>
      <w:proofErr w:type="gramStart"/>
      <w:r>
        <w:rPr>
          <w:rFonts w:ascii="Helvetica" w:eastAsia="Times New Roman" w:hAnsi="Helvetica" w:cs="Helvetica"/>
          <w:color w:val="555555"/>
          <w:sz w:val="20"/>
          <w:szCs w:val="20"/>
        </w:rPr>
        <w:t>I</w:t>
      </w:r>
      <w:proofErr w:type="gramEnd"/>
      <w:r>
        <w:rPr>
          <w:rFonts w:ascii="Helvetica" w:eastAsia="Times New Roman" w:hAnsi="Helvetica" w:cs="Helvetica"/>
          <w:color w:val="555555"/>
          <w:sz w:val="20"/>
          <w:szCs w:val="20"/>
        </w:rPr>
        <w:t xml:space="preserve"> of Intermediate and Degree.</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087BE9">
        <w:rPr>
          <w:rFonts w:ascii="Helvetica" w:eastAsia="Times New Roman" w:hAnsi="Helvetica" w:cs="Helvetica"/>
          <w:color w:val="555555"/>
          <w:sz w:val="20"/>
          <w:szCs w:val="20"/>
        </w:rPr>
        <w:lastRenderedPageBreak/>
        <w:t>Students placed in “E” grade in SSC exam are not allowed admission in 1st Year in any faculty / group. Candidates who obtain less than 45% in the last examination passed are not allowed admission to 3rd year / Degree Part-I.</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General conditions as well as conditions specific to particular faculty/group or subject for admission to the Intermediate and Degree</w:t>
      </w:r>
      <w:r w:rsidRPr="00087BE9">
        <w:rPr>
          <w:rFonts w:ascii="Helvetica" w:eastAsia="Times New Roman" w:hAnsi="Helvetica" w:cs="Helvetica"/>
          <w:i/>
          <w:iCs/>
          <w:color w:val="555555"/>
          <w:sz w:val="20"/>
          <w:szCs w:val="20"/>
        </w:rPr>
        <w:t> Level</w:t>
      </w:r>
      <w:r w:rsidRPr="00087BE9">
        <w:rPr>
          <w:rFonts w:ascii="Helvetica" w:eastAsia="Times New Roman" w:hAnsi="Helvetica" w:cs="Helvetica"/>
          <w:color w:val="555555"/>
          <w:sz w:val="20"/>
          <w:szCs w:val="20"/>
        </w:rPr>
        <w:t> </w:t>
      </w:r>
      <w:r w:rsidRPr="00823749">
        <w:rPr>
          <w:rFonts w:ascii="Helvetica" w:eastAsia="Times New Roman" w:hAnsi="Helvetica" w:cs="Helvetica"/>
          <w:color w:val="555555"/>
          <w:sz w:val="20"/>
          <w:szCs w:val="20"/>
        </w:rPr>
        <w:t>are those set by the concerned Education Board or University for the relevant level, faculty or subject.</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No regular admission in any class is allowed to a candidate who has already passed equivalent examination in another faculty / group or subject.</w:t>
      </w:r>
    </w:p>
    <w:p w:rsidR="00CC656E"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Candidates who fail to confirm their seat by depositing the required fee within the specified period shown on any merit list shall lose their right of admission and his seat will be allotted to the next candidate in order of merit. However, if such candidate(s) turn for admission at a later stage and vacant seats are available then such candidates may be given opportunity before offering admission to next candidate(s) having lower stage on the merit list.</w:t>
      </w:r>
    </w:p>
    <w:p w:rsidR="00CC656E" w:rsidRDefault="00CC656E" w:rsidP="00CC656E">
      <w:pPr>
        <w:pStyle w:val="ListParagraph"/>
        <w:shd w:val="clear" w:color="auto" w:fill="FFFFFF"/>
        <w:spacing w:after="150" w:line="312" w:lineRule="atLeast"/>
        <w:ind w:left="432"/>
        <w:jc w:val="both"/>
        <w:rPr>
          <w:rFonts w:ascii="Helvetica" w:eastAsia="Times New Roman" w:hAnsi="Helvetica" w:cs="Helvetica"/>
          <w:color w:val="555555"/>
          <w:sz w:val="20"/>
          <w:szCs w:val="20"/>
        </w:rPr>
      </w:pPr>
    </w:p>
    <w:p w:rsidR="00CC656E" w:rsidRPr="00727664" w:rsidRDefault="00CC656E" w:rsidP="00CC656E">
      <w:pPr>
        <w:pStyle w:val="ListParagraph"/>
        <w:numPr>
          <w:ilvl w:val="0"/>
          <w:numId w:val="3"/>
        </w:numPr>
        <w:shd w:val="clear" w:color="auto" w:fill="FFFFFF"/>
        <w:spacing w:after="150" w:line="312" w:lineRule="atLeast"/>
        <w:ind w:left="432"/>
        <w:jc w:val="both"/>
        <w:rPr>
          <w:rFonts w:ascii="Helvetica" w:eastAsia="Times New Roman" w:hAnsi="Helvetica" w:cs="Helvetica"/>
          <w:color w:val="555555"/>
          <w:sz w:val="20"/>
          <w:szCs w:val="20"/>
        </w:rPr>
      </w:pPr>
      <w:r w:rsidRPr="00727664">
        <w:rPr>
          <w:rFonts w:ascii="Helvetica" w:eastAsia="Times New Roman" w:hAnsi="Helvetica" w:cs="Helvetica"/>
          <w:b/>
          <w:bCs/>
          <w:color w:val="555555"/>
          <w:sz w:val="20"/>
          <w:szCs w:val="20"/>
        </w:rPr>
        <w:t>General Admission Rules &amp; Regulations</w:t>
      </w:r>
    </w:p>
    <w:p w:rsidR="00CC656E" w:rsidRPr="00823749" w:rsidRDefault="00CC656E" w:rsidP="00CC656E">
      <w:pPr>
        <w:shd w:val="clear" w:color="auto" w:fill="FFFFFF"/>
        <w:spacing w:after="150" w:line="312" w:lineRule="atLeast"/>
        <w:ind w:left="432"/>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For Intermediate Part-1/1st Year and Two Years Degree Part-1/3rd Year, admissions are awarded on the basis of the following allocations:</w:t>
      </w:r>
    </w:p>
    <w:p w:rsidR="00CC656E" w:rsidRPr="00823749" w:rsidRDefault="00CC656E" w:rsidP="00CC656E">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Seventy Eight percent (78%) of the total number of seats are reserved for local candidates of the area in which the college is situated.</w:t>
      </w:r>
    </w:p>
    <w:p w:rsidR="00CC656E" w:rsidRPr="00727664"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727664">
        <w:rPr>
          <w:rFonts w:ascii="Helvetica" w:eastAsia="Times New Roman" w:hAnsi="Helvetica" w:cs="Helvetica"/>
          <w:color w:val="555555"/>
          <w:sz w:val="20"/>
          <w:szCs w:val="20"/>
        </w:rPr>
        <w:t xml:space="preserve"> candidate is defined local to a college if he is:</w:t>
      </w:r>
    </w:p>
    <w:p w:rsidR="00CC656E" w:rsidRDefault="00CC656E" w:rsidP="00CC656E">
      <w:pPr>
        <w:pStyle w:val="ListParagraph"/>
        <w:numPr>
          <w:ilvl w:val="1"/>
          <w:numId w:val="4"/>
        </w:numPr>
        <w:shd w:val="clear" w:color="auto" w:fill="FFFFFF"/>
        <w:spacing w:after="150" w:line="312" w:lineRule="atLeast"/>
        <w:rPr>
          <w:rFonts w:ascii="Helvetica" w:eastAsia="Times New Roman" w:hAnsi="Helvetica" w:cs="Helvetica"/>
          <w:color w:val="555555"/>
          <w:sz w:val="20"/>
          <w:szCs w:val="20"/>
        </w:rPr>
      </w:pPr>
      <w:r>
        <w:rPr>
          <w:rFonts w:ascii="Helvetica" w:eastAsia="Times New Roman" w:hAnsi="Helvetica" w:cs="Helvetica"/>
          <w:color w:val="555555"/>
          <w:sz w:val="20"/>
          <w:szCs w:val="20"/>
        </w:rPr>
        <w:t>D</w:t>
      </w:r>
      <w:r w:rsidRPr="00E67361">
        <w:rPr>
          <w:rFonts w:ascii="Helvetica" w:eastAsia="Times New Roman" w:hAnsi="Helvetica" w:cs="Helvetica"/>
          <w:color w:val="555555"/>
          <w:sz w:val="20"/>
          <w:szCs w:val="20"/>
        </w:rPr>
        <w:t>omiciled of district Peshawar.</w:t>
      </w:r>
    </w:p>
    <w:p w:rsidR="00CC656E" w:rsidRDefault="00CC656E" w:rsidP="00CC656E">
      <w:pPr>
        <w:pStyle w:val="ListParagraph"/>
        <w:numPr>
          <w:ilvl w:val="1"/>
          <w:numId w:val="4"/>
        </w:numPr>
        <w:shd w:val="clear" w:color="auto" w:fill="FFFFFF"/>
        <w:spacing w:after="150" w:line="312" w:lineRule="atLeast"/>
        <w:rPr>
          <w:rFonts w:ascii="Helvetica" w:eastAsia="Times New Roman" w:hAnsi="Helvetica" w:cs="Helvetica"/>
          <w:color w:val="555555"/>
          <w:sz w:val="20"/>
          <w:szCs w:val="20"/>
        </w:rPr>
      </w:pPr>
      <w:r>
        <w:rPr>
          <w:rFonts w:ascii="Helvetica" w:eastAsia="Times New Roman" w:hAnsi="Helvetica" w:cs="Helvetica"/>
          <w:color w:val="555555"/>
          <w:sz w:val="20"/>
          <w:szCs w:val="20"/>
        </w:rPr>
        <w:t>C</w:t>
      </w:r>
      <w:r w:rsidRPr="00823749">
        <w:rPr>
          <w:rFonts w:ascii="Helvetica" w:eastAsia="Times New Roman" w:hAnsi="Helvetica" w:cs="Helvetica"/>
          <w:color w:val="555555"/>
          <w:sz w:val="20"/>
          <w:szCs w:val="20"/>
        </w:rPr>
        <w:t>hild/spouse of an employee of the federal or provi</w:t>
      </w:r>
      <w:r>
        <w:rPr>
          <w:rFonts w:ascii="Helvetica" w:eastAsia="Times New Roman" w:hAnsi="Helvetica" w:cs="Helvetica"/>
          <w:color w:val="555555"/>
          <w:sz w:val="20"/>
          <w:szCs w:val="20"/>
        </w:rPr>
        <w:t xml:space="preserve">ncial government serving in the </w:t>
      </w:r>
      <w:r w:rsidRPr="00823749">
        <w:rPr>
          <w:rFonts w:ascii="Helvetica" w:eastAsia="Times New Roman" w:hAnsi="Helvetica" w:cs="Helvetica"/>
          <w:color w:val="555555"/>
          <w:sz w:val="20"/>
          <w:szCs w:val="20"/>
        </w:rPr>
        <w:t>district of Peshawar.    </w:t>
      </w:r>
    </w:p>
    <w:p w:rsidR="00CC656E" w:rsidRPr="00E67361" w:rsidRDefault="00CC656E" w:rsidP="00CC656E">
      <w:pPr>
        <w:pStyle w:val="ListParagraph"/>
        <w:numPr>
          <w:ilvl w:val="1"/>
          <w:numId w:val="4"/>
        </w:numPr>
        <w:shd w:val="clear" w:color="auto" w:fill="FFFFFF"/>
        <w:spacing w:after="150" w:line="312" w:lineRule="atLeast"/>
        <w:ind w:left="2160" w:hanging="1080"/>
        <w:rPr>
          <w:rFonts w:ascii="Helvetica" w:eastAsia="Times New Roman" w:hAnsi="Helvetica" w:cs="Helvetica"/>
          <w:color w:val="555555"/>
          <w:sz w:val="20"/>
          <w:szCs w:val="20"/>
        </w:rPr>
      </w:pPr>
      <w:r>
        <w:rPr>
          <w:rFonts w:ascii="Helvetica" w:eastAsia="Times New Roman" w:hAnsi="Helvetica" w:cs="Helvetica"/>
          <w:color w:val="555555"/>
          <w:sz w:val="20"/>
          <w:szCs w:val="20"/>
        </w:rPr>
        <w:t>H</w:t>
      </w:r>
      <w:r w:rsidRPr="00823749">
        <w:rPr>
          <w:rFonts w:ascii="Helvetica" w:eastAsia="Times New Roman" w:hAnsi="Helvetica" w:cs="Helvetica"/>
          <w:color w:val="555555"/>
          <w:sz w:val="20"/>
          <w:szCs w:val="20"/>
        </w:rPr>
        <w:t>as passed the last exam from a feeding school / college of the area situated in district Peshawar.</w:t>
      </w:r>
    </w:p>
    <w:p w:rsidR="00CC656E"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E67361">
        <w:rPr>
          <w:rFonts w:ascii="Helvetica" w:eastAsia="Times New Roman" w:hAnsi="Helvetica" w:cs="Helvetica"/>
          <w:color w:val="555555"/>
          <w:sz w:val="20"/>
          <w:szCs w:val="20"/>
        </w:rPr>
        <w:t>10% seats are reserved for candidates of areas other than district Peshawar provided they have obtained A or A</w:t>
      </w:r>
      <w:r w:rsidRPr="00E67361">
        <w:rPr>
          <w:rFonts w:ascii="Helvetica" w:eastAsia="Times New Roman" w:hAnsi="Helvetica" w:cs="Helvetica"/>
          <w:color w:val="555555"/>
          <w:sz w:val="15"/>
          <w:szCs w:val="15"/>
          <w:vertAlign w:val="superscript"/>
        </w:rPr>
        <w:t>1</w:t>
      </w:r>
      <w:r w:rsidRPr="00E67361">
        <w:rPr>
          <w:rFonts w:ascii="Helvetica" w:eastAsia="Times New Roman" w:hAnsi="Helvetica" w:cs="Helvetica"/>
          <w:color w:val="555555"/>
          <w:sz w:val="20"/>
          <w:szCs w:val="20"/>
        </w:rPr>
        <w:t> or A</w:t>
      </w:r>
      <w:r w:rsidRPr="00E67361">
        <w:rPr>
          <w:rFonts w:ascii="Helvetica" w:eastAsia="Times New Roman" w:hAnsi="Helvetica" w:cs="Helvetica"/>
          <w:color w:val="555555"/>
          <w:sz w:val="15"/>
          <w:szCs w:val="15"/>
          <w:vertAlign w:val="superscript"/>
        </w:rPr>
        <w:t>+</w:t>
      </w:r>
      <w:r w:rsidRPr="00E67361">
        <w:rPr>
          <w:rFonts w:ascii="Helvetica" w:eastAsia="Times New Roman" w:hAnsi="Helvetica" w:cs="Helvetica"/>
          <w:color w:val="555555"/>
          <w:sz w:val="20"/>
          <w:szCs w:val="20"/>
        </w:rPr>
        <w:t> Grade in the last examination passed.</w:t>
      </w:r>
    </w:p>
    <w:p w:rsidR="00CC656E"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Five percent (5%) seats at each level are reserved for the ch</w:t>
      </w:r>
      <w:r>
        <w:rPr>
          <w:rFonts w:ascii="Helvetica" w:eastAsia="Times New Roman" w:hAnsi="Helvetica" w:cs="Helvetica"/>
          <w:color w:val="555555"/>
          <w:sz w:val="20"/>
          <w:szCs w:val="20"/>
        </w:rPr>
        <w:t>ildren of the</w:t>
      </w:r>
      <w:r w:rsidRPr="00823749">
        <w:rPr>
          <w:rFonts w:ascii="Helvetica" w:eastAsia="Times New Roman" w:hAnsi="Helvetica" w:cs="Helvetica"/>
          <w:color w:val="555555"/>
          <w:sz w:val="20"/>
          <w:szCs w:val="20"/>
        </w:rPr>
        <w:t> employees of the Higher Education Department Khyber Pakhtunkhwa (college subsector) on provincial basis.</w:t>
      </w:r>
    </w:p>
    <w:p w:rsidR="00CC656E"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B16D69">
        <w:rPr>
          <w:rFonts w:ascii="Helvetica" w:eastAsia="Times New Roman" w:hAnsi="Helvetica" w:cs="Helvetica"/>
          <w:color w:val="555555"/>
          <w:sz w:val="20"/>
          <w:szCs w:val="20"/>
        </w:rPr>
        <w:t>Two percent (2%) seats are reserved for disable candidates on provincial basis.</w:t>
      </w:r>
    </w:p>
    <w:p w:rsidR="00CC656E"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727664">
        <w:rPr>
          <w:rFonts w:ascii="Helvetica" w:eastAsia="Times New Roman" w:hAnsi="Helvetica" w:cs="Helvetica"/>
          <w:color w:val="555555"/>
          <w:sz w:val="20"/>
          <w:szCs w:val="20"/>
        </w:rPr>
        <w:t>Five percent (5%) seats are reserved at each level for sports quota on provincial basis. These seats are reserved only for the games which are available and offered by the college.</w:t>
      </w:r>
    </w:p>
    <w:p w:rsidR="00CC656E" w:rsidRDefault="00CC656E" w:rsidP="00CC656E">
      <w:pPr>
        <w:pStyle w:val="ListParagraph"/>
        <w:numPr>
          <w:ilvl w:val="0"/>
          <w:numId w:val="4"/>
        </w:numPr>
        <w:shd w:val="clear" w:color="auto" w:fill="FFFFFF"/>
        <w:spacing w:after="150" w:line="312" w:lineRule="atLeast"/>
        <w:rPr>
          <w:rFonts w:ascii="Helvetica" w:eastAsia="Times New Roman" w:hAnsi="Helvetica" w:cs="Helvetica"/>
          <w:color w:val="555555"/>
          <w:sz w:val="20"/>
          <w:szCs w:val="20"/>
        </w:rPr>
      </w:pPr>
      <w:r w:rsidRPr="00727664">
        <w:rPr>
          <w:rFonts w:ascii="Helvetica" w:eastAsia="Times New Roman" w:hAnsi="Helvetica" w:cs="Helvetica"/>
          <w:color w:val="555555"/>
          <w:sz w:val="20"/>
          <w:szCs w:val="20"/>
        </w:rPr>
        <w:t>Seats falling vacant under any quota will be allocated to quota for local candidates.  </w:t>
      </w:r>
    </w:p>
    <w:p w:rsidR="00CC656E" w:rsidRPr="00727664" w:rsidRDefault="00CC656E" w:rsidP="00CC656E">
      <w:pPr>
        <w:pStyle w:val="ListParagraph"/>
        <w:shd w:val="clear" w:color="auto" w:fill="FFFFFF"/>
        <w:spacing w:after="150" w:line="312" w:lineRule="atLeast"/>
        <w:rPr>
          <w:rFonts w:ascii="Helvetica" w:eastAsia="Times New Roman" w:hAnsi="Helvetica" w:cs="Helvetica"/>
          <w:color w:val="555555"/>
          <w:sz w:val="20"/>
          <w:szCs w:val="20"/>
        </w:rPr>
      </w:pPr>
    </w:p>
    <w:p w:rsidR="00CC656E" w:rsidRDefault="00CC656E" w:rsidP="00CC656E">
      <w:pPr>
        <w:pStyle w:val="ListParagraph"/>
        <w:numPr>
          <w:ilvl w:val="0"/>
          <w:numId w:val="2"/>
        </w:numPr>
        <w:shd w:val="clear" w:color="auto" w:fill="FFFFFF"/>
        <w:spacing w:after="150" w:line="312" w:lineRule="atLeast"/>
        <w:ind w:hanging="720"/>
        <w:rPr>
          <w:rFonts w:ascii="Helvetica" w:eastAsia="Times New Roman" w:hAnsi="Helvetica" w:cs="Helvetica"/>
          <w:color w:val="555555"/>
          <w:sz w:val="20"/>
          <w:szCs w:val="20"/>
        </w:rPr>
      </w:pPr>
      <w:r w:rsidRPr="00727664">
        <w:rPr>
          <w:rFonts w:ascii="Helvetica" w:eastAsia="Times New Roman" w:hAnsi="Helvetica" w:cs="Helvetica"/>
          <w:color w:val="555555"/>
          <w:sz w:val="20"/>
          <w:szCs w:val="20"/>
        </w:rPr>
        <w:t>One seat in each faculty over and above the allocated total seats is reserved for Afghan refugees. However, such candidates shall submit their applications through proper channel.</w:t>
      </w:r>
    </w:p>
    <w:p w:rsidR="00CC656E" w:rsidRPr="00073304" w:rsidRDefault="00CC656E" w:rsidP="00CC656E">
      <w:pPr>
        <w:pStyle w:val="ListParagraph"/>
        <w:shd w:val="clear" w:color="auto" w:fill="FFFFFF"/>
        <w:spacing w:after="150" w:line="312" w:lineRule="atLeast"/>
        <w:rPr>
          <w:rFonts w:ascii="Helvetica" w:eastAsia="Times New Roman" w:hAnsi="Helvetica" w:cs="Helvetica"/>
          <w:color w:val="555555"/>
          <w:sz w:val="20"/>
          <w:szCs w:val="20"/>
        </w:rPr>
      </w:pPr>
      <w:r w:rsidRPr="00073304">
        <w:rPr>
          <w:rFonts w:ascii="Helvetica" w:eastAsia="Times New Roman" w:hAnsi="Helvetica" w:cs="Helvetica"/>
          <w:color w:val="555555"/>
          <w:sz w:val="20"/>
          <w:szCs w:val="20"/>
        </w:rPr>
        <w:t> </w:t>
      </w:r>
    </w:p>
    <w:p w:rsidR="00CC656E" w:rsidRPr="000047FE" w:rsidRDefault="00CC656E" w:rsidP="00CC656E">
      <w:pPr>
        <w:pStyle w:val="ListParagraph"/>
        <w:numPr>
          <w:ilvl w:val="0"/>
          <w:numId w:val="3"/>
        </w:numPr>
        <w:shd w:val="clear" w:color="auto" w:fill="FFFFFF"/>
        <w:spacing w:after="150" w:line="312" w:lineRule="atLeast"/>
        <w:jc w:val="both"/>
        <w:rPr>
          <w:rFonts w:ascii="Helvetica" w:eastAsia="Times New Roman" w:hAnsi="Helvetica" w:cs="Helvetica"/>
          <w:color w:val="555555"/>
          <w:sz w:val="20"/>
          <w:szCs w:val="20"/>
        </w:rPr>
      </w:pPr>
      <w:r w:rsidRPr="000047FE">
        <w:rPr>
          <w:rFonts w:ascii="Helvetica" w:eastAsia="Times New Roman" w:hAnsi="Helvetica" w:cs="Helvetica"/>
          <w:color w:val="555555"/>
          <w:sz w:val="20"/>
          <w:szCs w:val="20"/>
        </w:rPr>
        <w:t>Twenty extra marks are awarded to Hafiz-e-Quran. Such candidates shall not only support their claim by the relevant certificate but they shall also have to pass the recitation test conducted by the relevant admission committee.</w:t>
      </w:r>
    </w:p>
    <w:p w:rsidR="00CC656E" w:rsidRDefault="00CC656E" w:rsidP="00CC656E">
      <w:pPr>
        <w:pStyle w:val="ListParagraph"/>
        <w:numPr>
          <w:ilvl w:val="0"/>
          <w:numId w:val="3"/>
        </w:numPr>
        <w:shd w:val="clear" w:color="auto" w:fill="FFFFFF"/>
        <w:spacing w:after="150" w:line="312" w:lineRule="atLeast"/>
        <w:jc w:val="both"/>
        <w:rPr>
          <w:rFonts w:ascii="Helvetica" w:eastAsia="Times New Roman" w:hAnsi="Helvetica" w:cs="Helvetica"/>
          <w:color w:val="555555"/>
          <w:sz w:val="20"/>
          <w:szCs w:val="20"/>
        </w:rPr>
      </w:pPr>
      <w:r w:rsidRPr="000047FE">
        <w:rPr>
          <w:rFonts w:ascii="Helvetica" w:eastAsia="Times New Roman" w:hAnsi="Helvetica" w:cs="Helvetica"/>
          <w:color w:val="555555"/>
          <w:sz w:val="20"/>
          <w:szCs w:val="20"/>
        </w:rPr>
        <w:t>Five marks per year are deducted from the obtained marks of a candidate who has passed the last examination in the previous year(s). Such procedure is limited for the candidates who failed to get admission during the previous three consecutive years only.</w:t>
      </w:r>
    </w:p>
    <w:p w:rsidR="00CC656E" w:rsidRPr="000047FE" w:rsidRDefault="00CC656E" w:rsidP="00CC656E">
      <w:pPr>
        <w:pStyle w:val="ListParagraph"/>
        <w:numPr>
          <w:ilvl w:val="0"/>
          <w:numId w:val="3"/>
        </w:numPr>
        <w:shd w:val="clear" w:color="auto" w:fill="FFFFFF"/>
        <w:spacing w:after="150" w:line="312" w:lineRule="atLeast"/>
        <w:jc w:val="both"/>
        <w:rPr>
          <w:rFonts w:ascii="Helvetica" w:eastAsia="Times New Roman" w:hAnsi="Helvetica" w:cs="Helvetica"/>
          <w:color w:val="555555"/>
          <w:sz w:val="20"/>
          <w:szCs w:val="20"/>
        </w:rPr>
      </w:pPr>
      <w:r w:rsidRPr="000047FE">
        <w:rPr>
          <w:rFonts w:ascii="Helvetica" w:eastAsia="Times New Roman" w:hAnsi="Helvetica" w:cs="Helvetica"/>
          <w:color w:val="555555"/>
          <w:sz w:val="20"/>
          <w:szCs w:val="20"/>
        </w:rPr>
        <w:t xml:space="preserve">Merit List of </w:t>
      </w:r>
      <w:r w:rsidRPr="000047FE">
        <w:rPr>
          <w:rFonts w:ascii="Helvetica" w:eastAsia="Times New Roman" w:hAnsi="Helvetica" w:cs="Helvetica"/>
          <w:b/>
          <w:color w:val="555555"/>
          <w:sz w:val="20"/>
          <w:szCs w:val="20"/>
        </w:rPr>
        <w:t>sports quota</w:t>
      </w:r>
      <w:r w:rsidRPr="000047FE">
        <w:rPr>
          <w:rFonts w:ascii="Helvetica" w:eastAsia="Times New Roman" w:hAnsi="Helvetica" w:cs="Helvetica"/>
          <w:color w:val="555555"/>
          <w:sz w:val="20"/>
          <w:szCs w:val="20"/>
        </w:rPr>
        <w:t xml:space="preserve"> for the game(s) the facility for which is available in the college will be prepared on the basis of performance of candidates in sports, which will be measured as below: </w:t>
      </w:r>
    </w:p>
    <w:p w:rsidR="00CC656E" w:rsidRPr="00823749" w:rsidRDefault="00CC656E" w:rsidP="00CC656E">
      <w:pPr>
        <w:shd w:val="clear" w:color="auto" w:fill="FFFFFF"/>
        <w:spacing w:after="150" w:line="312" w:lineRule="atLeast"/>
        <w:ind w:left="432"/>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        Previous Participation Marks                                                                              </w:t>
      </w:r>
      <w:r w:rsidRPr="00823749">
        <w:rPr>
          <w:rFonts w:ascii="Helvetica" w:eastAsia="Times New Roman" w:hAnsi="Helvetica" w:cs="Helvetica"/>
          <w:b/>
          <w:bCs/>
          <w:color w:val="555555"/>
          <w:sz w:val="20"/>
          <w:szCs w:val="20"/>
        </w:rPr>
        <w:t>35</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w:t>
      </w:r>
      <w:r w:rsidRPr="00823749">
        <w:rPr>
          <w:rFonts w:ascii="Helvetica" w:eastAsia="Times New Roman" w:hAnsi="Helvetica" w:cs="Helvetica"/>
          <w:b/>
          <w:color w:val="555555"/>
          <w:sz w:val="20"/>
          <w:szCs w:val="20"/>
        </w:rPr>
        <w:t>SSC  </w:t>
      </w:r>
      <w:r w:rsidRPr="00823749">
        <w:rPr>
          <w:rFonts w:ascii="Helvetica" w:eastAsia="Times New Roman" w:hAnsi="Helvetica" w:cs="Helvetica"/>
          <w:color w:val="555555"/>
          <w:sz w:val="20"/>
          <w:szCs w:val="20"/>
        </w:rPr>
        <w:t xml:space="preserve">          </w:t>
      </w:r>
      <w:r w:rsidRPr="00823749">
        <w:rPr>
          <w:rFonts w:ascii="Helvetica" w:eastAsia="Times New Roman" w:hAnsi="Helvetica" w:cs="Helvetica"/>
          <w:b/>
          <w:color w:val="555555"/>
          <w:sz w:val="20"/>
          <w:szCs w:val="20"/>
        </w:rPr>
        <w:t>HSSC</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a.         School/College Level Certificate                10                  15</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b.         Inter District / Zonal Certificate                  15                  --</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c.         District Level Certificate                             20                 --</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lastRenderedPageBreak/>
        <w:t>                             d.         Regional / BISE Inter School / Inter                    </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Colleges/DHE Regional level certificate      25                 25       </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e.         Inter-Board / Provincial Certificate              30                   30</w:t>
      </w:r>
    </w:p>
    <w:p w:rsidR="00CC656E" w:rsidRPr="00823749" w:rsidRDefault="00CC656E" w:rsidP="00CC656E">
      <w:pPr>
        <w:shd w:val="clear" w:color="auto" w:fill="FFFFFF"/>
        <w:spacing w:after="150" w:line="312" w:lineRule="atLeast"/>
        <w:ind w:left="72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f.          BISE / Other National Level Certificate        35                   35</w:t>
      </w:r>
    </w:p>
    <w:p w:rsidR="00CC656E" w:rsidRPr="00823749" w:rsidRDefault="00CC656E" w:rsidP="00CC656E">
      <w:pPr>
        <w:shd w:val="clear" w:color="auto" w:fill="FFFFFF"/>
        <w:spacing w:after="150" w:line="312" w:lineRule="atLeast"/>
        <w:ind w:left="129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Note: Candidate having more than one of the above certificates shall be awarded marks of only the highest certificate that he has.</w:t>
      </w:r>
    </w:p>
    <w:p w:rsidR="00CC656E" w:rsidRPr="00823749" w:rsidRDefault="00CC656E" w:rsidP="00CC656E">
      <w:pPr>
        <w:shd w:val="clear" w:color="auto" w:fill="FFFFFF"/>
        <w:spacing w:after="150" w:line="312" w:lineRule="atLeast"/>
        <w:ind w:left="720" w:hanging="720"/>
        <w:rPr>
          <w:rFonts w:ascii="Helvetica" w:eastAsia="Times New Roman" w:hAnsi="Helvetica" w:cs="Helvetica"/>
          <w:color w:val="555555"/>
          <w:sz w:val="20"/>
          <w:szCs w:val="20"/>
        </w:rPr>
      </w:pPr>
      <w:r>
        <w:rPr>
          <w:rFonts w:ascii="Helvetica" w:eastAsia="Times New Roman" w:hAnsi="Helvetica" w:cs="Helvetica"/>
          <w:color w:val="555555"/>
          <w:sz w:val="20"/>
          <w:szCs w:val="20"/>
        </w:rPr>
        <w:t>   </w:t>
      </w:r>
      <w:proofErr w:type="gramStart"/>
      <w:r w:rsidRPr="00823749">
        <w:rPr>
          <w:rFonts w:ascii="Helvetica" w:eastAsia="Times New Roman" w:hAnsi="Helvetica" w:cs="Helvetica"/>
          <w:color w:val="555555"/>
          <w:sz w:val="20"/>
          <w:szCs w:val="20"/>
        </w:rPr>
        <w:t>ii</w:t>
      </w:r>
      <w:proofErr w:type="gramEnd"/>
      <w:r w:rsidRPr="00823749">
        <w:rPr>
          <w:rFonts w:ascii="Helvetica" w:eastAsia="Times New Roman" w:hAnsi="Helvetica" w:cs="Helvetica"/>
          <w:color w:val="555555"/>
          <w:sz w:val="20"/>
          <w:szCs w:val="20"/>
        </w:rPr>
        <w:t>.        Trial Marks                                                                                                        </w:t>
      </w:r>
      <w:r w:rsidRPr="00823749">
        <w:rPr>
          <w:rFonts w:ascii="Helvetica" w:eastAsia="Times New Roman" w:hAnsi="Helvetica" w:cs="Helvetica"/>
          <w:b/>
          <w:bCs/>
          <w:color w:val="555555"/>
          <w:sz w:val="20"/>
          <w:szCs w:val="20"/>
        </w:rPr>
        <w:t>65</w:t>
      </w:r>
    </w:p>
    <w:p w:rsidR="00CC656E" w:rsidRPr="00823749" w:rsidRDefault="00CC656E" w:rsidP="00CC656E">
      <w:pPr>
        <w:shd w:val="clear" w:color="auto" w:fill="FFFFFF"/>
        <w:spacing w:after="150" w:line="312" w:lineRule="atLeast"/>
        <w:ind w:left="720" w:hanging="720"/>
        <w:rPr>
          <w:rFonts w:ascii="Helvetica" w:eastAsia="Times New Roman" w:hAnsi="Helvetica" w:cs="Helvetica"/>
          <w:color w:val="555555"/>
          <w:sz w:val="20"/>
          <w:szCs w:val="20"/>
        </w:rPr>
      </w:pPr>
      <w:r>
        <w:rPr>
          <w:rFonts w:ascii="Helvetica" w:eastAsia="Times New Roman" w:hAnsi="Helvetica" w:cs="Helvetica"/>
          <w:color w:val="555555"/>
          <w:sz w:val="20"/>
          <w:szCs w:val="20"/>
        </w:rPr>
        <w:t> </w:t>
      </w:r>
      <w:r w:rsidRPr="00823749">
        <w:rPr>
          <w:rFonts w:ascii="Helvetica" w:eastAsia="Times New Roman" w:hAnsi="Helvetica" w:cs="Helvetica"/>
          <w:color w:val="555555"/>
          <w:sz w:val="20"/>
          <w:szCs w:val="20"/>
        </w:rPr>
        <w:t> iii.        Total Sports Marks        (</w:t>
      </w:r>
      <w:proofErr w:type="spellStart"/>
      <w:r w:rsidRPr="00823749">
        <w:rPr>
          <w:rFonts w:ascii="Helvetica" w:eastAsia="Times New Roman" w:hAnsi="Helvetica" w:cs="Helvetica"/>
          <w:color w:val="555555"/>
          <w:sz w:val="20"/>
          <w:szCs w:val="20"/>
        </w:rPr>
        <w:t>i+ii</w:t>
      </w:r>
      <w:proofErr w:type="spellEnd"/>
      <w:r w:rsidRPr="00823749">
        <w:rPr>
          <w:rFonts w:ascii="Helvetica" w:eastAsia="Times New Roman" w:hAnsi="Helvetica" w:cs="Helvetica"/>
          <w:color w:val="555555"/>
          <w:sz w:val="20"/>
          <w:szCs w:val="20"/>
        </w:rPr>
        <w:t>)                                                                             </w:t>
      </w:r>
      <w:r w:rsidRPr="00823749">
        <w:rPr>
          <w:rFonts w:ascii="Helvetica" w:eastAsia="Times New Roman" w:hAnsi="Helvetica" w:cs="Helvetica"/>
          <w:b/>
          <w:bCs/>
          <w:color w:val="555555"/>
          <w:sz w:val="20"/>
          <w:szCs w:val="20"/>
          <w:u w:val="single"/>
        </w:rPr>
        <w:t>100</w:t>
      </w:r>
    </w:p>
    <w:p w:rsidR="00CC656E" w:rsidRPr="00823749" w:rsidRDefault="00CC656E" w:rsidP="00CC656E">
      <w:pPr>
        <w:shd w:val="clear" w:color="auto" w:fill="FFFFFF"/>
        <w:spacing w:after="0" w:line="312" w:lineRule="atLeast"/>
        <w:ind w:left="720" w:hanging="720"/>
        <w:jc w:val="both"/>
        <w:rPr>
          <w:rFonts w:ascii="Helvetica" w:eastAsia="Times New Roman" w:hAnsi="Helvetica" w:cs="Helvetica"/>
          <w:color w:val="555555"/>
          <w:sz w:val="20"/>
          <w:szCs w:val="20"/>
        </w:rPr>
      </w:pPr>
      <w:r>
        <w:rPr>
          <w:rFonts w:ascii="Helvetica" w:eastAsia="Times New Roman" w:hAnsi="Helvetica" w:cs="Helvetica"/>
          <w:color w:val="555555"/>
          <w:sz w:val="20"/>
          <w:szCs w:val="20"/>
        </w:rPr>
        <w:t>  </w:t>
      </w:r>
      <w:r w:rsidRPr="00823749">
        <w:rPr>
          <w:rFonts w:ascii="Helvetica" w:eastAsia="Times New Roman" w:hAnsi="Helvetica" w:cs="Helvetica"/>
          <w:color w:val="555555"/>
          <w:sz w:val="20"/>
          <w:szCs w:val="20"/>
        </w:rPr>
        <w:t>iv.      Students admitted on sports basis shall be required to submit an undertaking that they will actively participate in the college sports team, failing which their admission shall stand cancelled.</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18       </w:t>
      </w:r>
      <w:r w:rsidRPr="00823749">
        <w:rPr>
          <w:rFonts w:ascii="Helvetica" w:eastAsia="Times New Roman" w:hAnsi="Helvetica" w:cs="Helvetica"/>
          <w:b/>
          <w:bCs/>
          <w:color w:val="555555"/>
          <w:sz w:val="20"/>
          <w:szCs w:val="20"/>
        </w:rPr>
        <w:t>Upper Age Limit</w:t>
      </w:r>
    </w:p>
    <w:p w:rsidR="00CC656E" w:rsidRPr="00222048" w:rsidRDefault="00CC656E" w:rsidP="00CC656E">
      <w:pPr>
        <w:pStyle w:val="ListParagraph"/>
        <w:numPr>
          <w:ilvl w:val="0"/>
          <w:numId w:val="5"/>
        </w:numPr>
        <w:shd w:val="clear" w:color="auto" w:fill="FFFFFF"/>
        <w:spacing w:after="150" w:line="312" w:lineRule="atLeast"/>
        <w:jc w:val="both"/>
        <w:rPr>
          <w:rFonts w:ascii="Helvetica" w:eastAsia="Times New Roman" w:hAnsi="Helvetica" w:cs="Helvetica"/>
          <w:color w:val="555555"/>
          <w:sz w:val="20"/>
          <w:szCs w:val="20"/>
        </w:rPr>
      </w:pPr>
      <w:r w:rsidRPr="00222048">
        <w:rPr>
          <w:rFonts w:ascii="Helvetica" w:eastAsia="Times New Roman" w:hAnsi="Helvetica" w:cs="Helvetica"/>
          <w:color w:val="555555"/>
          <w:sz w:val="20"/>
          <w:szCs w:val="20"/>
        </w:rPr>
        <w:t>The upper age limit for admission to various levels/classes, except sports quota, shall be as under and shall be counted with respect to the closing date for receipt of applications for admission to the concerned level or faculty.        </w:t>
      </w:r>
    </w:p>
    <w:p w:rsidR="00CC656E" w:rsidRPr="00823749" w:rsidRDefault="00CC656E" w:rsidP="00CC656E">
      <w:pPr>
        <w:shd w:val="clear" w:color="auto" w:fill="FFFFFF"/>
        <w:spacing w:after="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                                    </w:t>
      </w:r>
      <w:proofErr w:type="gramStart"/>
      <w:r w:rsidRPr="00823749">
        <w:rPr>
          <w:rFonts w:ascii="Helvetica" w:eastAsia="Times New Roman" w:hAnsi="Helvetica" w:cs="Helvetica"/>
          <w:color w:val="555555"/>
          <w:sz w:val="20"/>
          <w:szCs w:val="20"/>
        </w:rPr>
        <w:t xml:space="preserve">a.         </w:t>
      </w:r>
      <w:proofErr w:type="spellStart"/>
      <w:r w:rsidRPr="00823749">
        <w:rPr>
          <w:rFonts w:ascii="Helvetica" w:eastAsia="Times New Roman" w:hAnsi="Helvetica" w:cs="Helvetica"/>
          <w:color w:val="555555"/>
          <w:sz w:val="20"/>
          <w:szCs w:val="20"/>
        </w:rPr>
        <w:t>I</w:t>
      </w:r>
      <w:r w:rsidRPr="00823749">
        <w:rPr>
          <w:rFonts w:ascii="Helvetica" w:eastAsia="Times New Roman" w:hAnsi="Helvetica" w:cs="Helvetica"/>
          <w:color w:val="555555"/>
          <w:sz w:val="15"/>
          <w:szCs w:val="15"/>
          <w:vertAlign w:val="superscript"/>
        </w:rPr>
        <w:t>st</w:t>
      </w:r>
      <w:proofErr w:type="spellEnd"/>
      <w:proofErr w:type="gramEnd"/>
      <w:r w:rsidRPr="00823749">
        <w:rPr>
          <w:rFonts w:ascii="Helvetica" w:eastAsia="Times New Roman" w:hAnsi="Helvetica" w:cs="Helvetica"/>
          <w:color w:val="555555"/>
          <w:sz w:val="20"/>
          <w:szCs w:val="20"/>
        </w:rPr>
        <w:t> year                                     19 years   </w:t>
      </w:r>
    </w:p>
    <w:p w:rsidR="00CC656E" w:rsidRDefault="00CC656E" w:rsidP="00CC656E">
      <w:pPr>
        <w:shd w:val="clear" w:color="auto" w:fill="FFFFFF"/>
        <w:spacing w:after="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b.         3</w:t>
      </w:r>
      <w:r w:rsidRPr="00823749">
        <w:rPr>
          <w:rFonts w:ascii="Helvetica" w:eastAsia="Times New Roman" w:hAnsi="Helvetica" w:cs="Helvetica"/>
          <w:color w:val="555555"/>
          <w:sz w:val="15"/>
          <w:szCs w:val="15"/>
          <w:vertAlign w:val="superscript"/>
        </w:rPr>
        <w:t>rd</w:t>
      </w:r>
      <w:r w:rsidRPr="00823749">
        <w:rPr>
          <w:rFonts w:ascii="Helvetica" w:eastAsia="Times New Roman" w:hAnsi="Helvetica" w:cs="Helvetica"/>
          <w:color w:val="555555"/>
          <w:sz w:val="20"/>
          <w:szCs w:val="20"/>
        </w:rPr>
        <w:t> year                      </w:t>
      </w:r>
      <w:r>
        <w:rPr>
          <w:rFonts w:ascii="Helvetica" w:eastAsia="Times New Roman" w:hAnsi="Helvetica" w:cs="Helvetica"/>
          <w:color w:val="555555"/>
          <w:sz w:val="20"/>
          <w:szCs w:val="20"/>
        </w:rPr>
        <w:t>              22 years       </w:t>
      </w:r>
    </w:p>
    <w:p w:rsidR="00CC656E" w:rsidRPr="00823749" w:rsidRDefault="00CC656E" w:rsidP="00CC656E">
      <w:pPr>
        <w:shd w:val="clear" w:color="auto" w:fill="FFFFFF"/>
        <w:spacing w:after="0" w:line="312" w:lineRule="atLeast"/>
        <w:ind w:left="540" w:hanging="54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ii.       For admission on sports quota maximum age shall be considered one year less</w:t>
      </w:r>
      <w:r>
        <w:rPr>
          <w:rFonts w:ascii="Helvetica" w:eastAsia="Times New Roman" w:hAnsi="Helvetica" w:cs="Helvetica"/>
          <w:color w:val="555555"/>
          <w:sz w:val="20"/>
          <w:szCs w:val="20"/>
        </w:rPr>
        <w:t xml:space="preserve"> </w:t>
      </w:r>
      <w:r w:rsidRPr="00823749">
        <w:rPr>
          <w:rFonts w:ascii="Helvetica" w:eastAsia="Times New Roman" w:hAnsi="Helvetica" w:cs="Helvetica"/>
          <w:color w:val="555555"/>
          <w:sz w:val="20"/>
          <w:szCs w:val="20"/>
        </w:rPr>
        <w:t>than the age limits shown above.</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19</w:t>
      </w:r>
      <w:r>
        <w:rPr>
          <w:rFonts w:ascii="Helvetica" w:eastAsia="Times New Roman" w:hAnsi="Helvetica" w:cs="Helvetica"/>
          <w:b/>
          <w:bCs/>
          <w:color w:val="555555"/>
          <w:sz w:val="20"/>
          <w:szCs w:val="20"/>
        </w:rPr>
        <w:t>              Age Relaxation</w:t>
      </w:r>
    </w:p>
    <w:p w:rsidR="00CC656E" w:rsidRPr="00823749" w:rsidRDefault="00CC656E" w:rsidP="00CC656E">
      <w:pPr>
        <w:shd w:val="clear" w:color="auto" w:fill="FFFFFF"/>
        <w:spacing w:after="150" w:line="312" w:lineRule="atLeast"/>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Overage candidates (except under sports quota) can apply for relaxation in the upper age limits for </w:t>
      </w:r>
      <w:proofErr w:type="spellStart"/>
      <w:r w:rsidRPr="00823749">
        <w:rPr>
          <w:rFonts w:ascii="Helvetica" w:eastAsia="Times New Roman" w:hAnsi="Helvetica" w:cs="Helvetica"/>
          <w:color w:val="555555"/>
          <w:sz w:val="20"/>
          <w:szCs w:val="20"/>
        </w:rPr>
        <w:t>upto</w:t>
      </w:r>
      <w:proofErr w:type="spellEnd"/>
      <w:r w:rsidRPr="00823749">
        <w:rPr>
          <w:rFonts w:ascii="Helvetica" w:eastAsia="Times New Roman" w:hAnsi="Helvetica" w:cs="Helvetica"/>
          <w:color w:val="555555"/>
          <w:sz w:val="20"/>
          <w:szCs w:val="20"/>
        </w:rPr>
        <w:t xml:space="preserve"> three years by giving cogent reasons for availing such relaxation. Applications for age relaxation must be submitted before the closing date of submission of application forms, w</w:t>
      </w:r>
      <w:r>
        <w:rPr>
          <w:rFonts w:ascii="Helvetica" w:eastAsia="Times New Roman" w:hAnsi="Helvetica" w:cs="Helvetica"/>
          <w:color w:val="555555"/>
          <w:sz w:val="20"/>
          <w:szCs w:val="20"/>
        </w:rPr>
        <w:t>hether online or manual</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The provisional admission shall stand cancelled if the relaxation in upper age limit is not granted by the competent authority within 30 days of </w:t>
      </w:r>
      <w:r>
        <w:rPr>
          <w:rFonts w:ascii="Helvetica" w:eastAsia="Times New Roman" w:hAnsi="Helvetica" w:cs="Helvetica"/>
          <w:color w:val="555555"/>
          <w:sz w:val="20"/>
          <w:szCs w:val="20"/>
        </w:rPr>
        <w:t>making such a request.</w:t>
      </w:r>
      <w:r w:rsidRPr="00823749">
        <w:rPr>
          <w:rFonts w:ascii="Helvetica" w:eastAsia="Times New Roman" w:hAnsi="Helvetica" w:cs="Helvetica"/>
          <w:color w:val="555555"/>
          <w:sz w:val="20"/>
          <w:szCs w:val="20"/>
        </w:rPr>
        <w:t> </w:t>
      </w:r>
    </w:p>
    <w:p w:rsidR="00CC656E"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20.</w:t>
      </w:r>
      <w:r w:rsidRPr="00823749">
        <w:rPr>
          <w:rFonts w:ascii="Helvetica" w:eastAsia="Times New Roman" w:hAnsi="Helvetica" w:cs="Helvetica"/>
          <w:b/>
          <w:bCs/>
          <w:color w:val="555555"/>
          <w:sz w:val="20"/>
          <w:szCs w:val="20"/>
        </w:rPr>
        <w:t>        Cancellation of Admission</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 Admission in the college shall stand cancelled un</w:t>
      </w:r>
      <w:r>
        <w:rPr>
          <w:rFonts w:ascii="Helvetica" w:eastAsia="Times New Roman" w:hAnsi="Helvetica" w:cs="Helvetica"/>
          <w:color w:val="555555"/>
          <w:sz w:val="20"/>
          <w:szCs w:val="20"/>
        </w:rPr>
        <w:t>der the following circumstances:</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          If any information given by the student in his Admission Form is found to be incorrect at any stage.</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ii.          If a student fails to attend the classes within 10 days of the start of the session.</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iii.         If a student is found to be professional agitator, or has been struck off from any educational institution on disciplinary grounds.</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iv.         If a student is practically involved in Politics.</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v.         If a student admitted on sports basis either does not submit an undertaking that </w:t>
      </w:r>
      <w:r w:rsidRPr="00823749">
        <w:rPr>
          <w:rFonts w:ascii="Helvetica" w:eastAsia="Times New Roman" w:hAnsi="Helvetica" w:cs="Helvetica"/>
          <w:b/>
          <w:bCs/>
          <w:color w:val="555555"/>
          <w:sz w:val="20"/>
          <w:szCs w:val="20"/>
        </w:rPr>
        <w:t>he/she</w:t>
      </w:r>
      <w:r w:rsidRPr="00823749">
        <w:rPr>
          <w:rFonts w:ascii="Helvetica" w:eastAsia="Times New Roman" w:hAnsi="Helvetica" w:cs="Helvetica"/>
          <w:color w:val="555555"/>
          <w:sz w:val="20"/>
          <w:szCs w:val="20"/>
        </w:rPr>
        <w:t> will actively participate in the college sports team, or does not participate in the sports activities of the college.</w:t>
      </w:r>
    </w:p>
    <w:p w:rsidR="00CC656E" w:rsidRPr="00823749" w:rsidRDefault="00CC656E" w:rsidP="00CC656E">
      <w:pPr>
        <w:shd w:val="clear" w:color="auto" w:fill="FFFFFF"/>
        <w:spacing w:after="150" w:line="312" w:lineRule="atLeast"/>
        <w:ind w:left="144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vi.         On the request of the student provided the request is made within a specified time period noti</w:t>
      </w:r>
      <w:r>
        <w:rPr>
          <w:rFonts w:ascii="Helvetica" w:eastAsia="Times New Roman" w:hAnsi="Helvetica" w:cs="Helvetica"/>
          <w:color w:val="555555"/>
          <w:sz w:val="20"/>
          <w:szCs w:val="20"/>
        </w:rPr>
        <w:t>fied by the admission committee.</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21.</w:t>
      </w:r>
      <w:r w:rsidRPr="00823749">
        <w:rPr>
          <w:rFonts w:ascii="Helvetica" w:eastAsia="Times New Roman" w:hAnsi="Helvetica" w:cs="Helvetica"/>
          <w:b/>
          <w:bCs/>
          <w:color w:val="555555"/>
          <w:sz w:val="20"/>
          <w:szCs w:val="20"/>
        </w:rPr>
        <w:t>        Struck off on Account of Absenteeism</w:t>
      </w:r>
      <w:r w:rsidRPr="00823749">
        <w:rPr>
          <w:rFonts w:ascii="Helvetica" w:eastAsia="Times New Roman" w:hAnsi="Helvetica" w:cs="Helvetica"/>
          <w:color w:val="555555"/>
          <w:sz w:val="20"/>
          <w:szCs w:val="20"/>
        </w:rPr>
        <w:t> </w:t>
      </w:r>
    </w:p>
    <w:p w:rsidR="00CC656E" w:rsidRDefault="00CC656E" w:rsidP="00CC656E">
      <w:pPr>
        <w:shd w:val="clear" w:color="auto" w:fill="FFFFFF"/>
        <w:spacing w:after="150" w:line="312" w:lineRule="atLeast"/>
        <w:ind w:left="450"/>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A student who remains absent for more than six consecutive days without approved leave shall be struck off the college rolls without any notice.</w:t>
      </w:r>
    </w:p>
    <w:p w:rsidR="00CC656E" w:rsidRDefault="00CC656E" w:rsidP="00CC656E">
      <w:pPr>
        <w:shd w:val="clear" w:color="auto" w:fill="FFFFFF"/>
        <w:spacing w:after="150" w:line="312" w:lineRule="atLeast"/>
        <w:ind w:left="450"/>
        <w:rPr>
          <w:rFonts w:ascii="Helvetica" w:eastAsia="Times New Roman" w:hAnsi="Helvetica" w:cs="Helvetica"/>
          <w:color w:val="555555"/>
          <w:sz w:val="20"/>
          <w:szCs w:val="20"/>
        </w:rPr>
      </w:pPr>
    </w:p>
    <w:p w:rsidR="00CC656E" w:rsidRPr="00823749" w:rsidRDefault="00CC656E" w:rsidP="00CC656E">
      <w:pPr>
        <w:shd w:val="clear" w:color="auto" w:fill="FFFFFF"/>
        <w:spacing w:after="150" w:line="312" w:lineRule="atLeast"/>
        <w:ind w:left="450"/>
        <w:rPr>
          <w:rFonts w:ascii="Helvetica" w:eastAsia="Times New Roman" w:hAnsi="Helvetica" w:cs="Helvetica"/>
          <w:color w:val="555555"/>
          <w:sz w:val="20"/>
          <w:szCs w:val="20"/>
        </w:rPr>
      </w:pP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lastRenderedPageBreak/>
        <w:t>22.</w:t>
      </w:r>
      <w:r w:rsidRPr="00823749">
        <w:rPr>
          <w:rFonts w:ascii="Helvetica" w:eastAsia="Times New Roman" w:hAnsi="Helvetica" w:cs="Helvetica"/>
          <w:b/>
          <w:bCs/>
          <w:color w:val="555555"/>
          <w:sz w:val="20"/>
          <w:szCs w:val="20"/>
        </w:rPr>
        <w:t>   Re- Admission</w:t>
      </w:r>
    </w:p>
    <w:p w:rsidR="00CC656E" w:rsidRPr="00823749" w:rsidRDefault="00CC656E" w:rsidP="00CC656E">
      <w:pPr>
        <w:shd w:val="clear" w:color="auto" w:fill="FFFFFF"/>
        <w:spacing w:after="150" w:line="312" w:lineRule="atLeast"/>
        <w:ind w:left="45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A student whose admission is cancelled or whose name is struck off on the basis of long absence can apply for re-admission to the Principal within 15 days of the issue of such notification. The Principal may allow his re-admission on payment of the Re-admission fee / Admission Fee and any other outstanding dues. </w:t>
      </w:r>
    </w:p>
    <w:p w:rsidR="00CC656E" w:rsidRPr="00823749" w:rsidRDefault="00CC656E" w:rsidP="00CC656E">
      <w:pPr>
        <w:shd w:val="clear" w:color="auto" w:fill="FFFFFF"/>
        <w:spacing w:after="150" w:line="312" w:lineRule="atLeast"/>
        <w:ind w:left="450"/>
        <w:jc w:val="both"/>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xml:space="preserve">Re-admission for the second time in a current academic session shall not be generally allowed. However, genuine and deserving cases may be submitted to the Director Higher Education on the basis of valid documentary proof with the condition that the applicant can make up for his shortages and can </w:t>
      </w:r>
      <w:proofErr w:type="spellStart"/>
      <w:r w:rsidRPr="00823749">
        <w:rPr>
          <w:rFonts w:ascii="Helvetica" w:eastAsia="Times New Roman" w:hAnsi="Helvetica" w:cs="Helvetica"/>
          <w:color w:val="555555"/>
          <w:sz w:val="20"/>
          <w:szCs w:val="20"/>
        </w:rPr>
        <w:t>fulfil</w:t>
      </w:r>
      <w:proofErr w:type="spellEnd"/>
      <w:r w:rsidRPr="00823749">
        <w:rPr>
          <w:rFonts w:ascii="Helvetica" w:eastAsia="Times New Roman" w:hAnsi="Helvetica" w:cs="Helvetica"/>
          <w:color w:val="555555"/>
          <w:sz w:val="20"/>
          <w:szCs w:val="20"/>
        </w:rPr>
        <w:t xml:space="preserve"> the requirement of 75% attendance during the remaining period of the session. Such students shall pay all the Government fees and Pupils Fund except security and BISE / University charges. </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23.</w:t>
      </w:r>
      <w:r>
        <w:rPr>
          <w:rFonts w:ascii="Helvetica" w:eastAsia="Times New Roman" w:hAnsi="Helvetica" w:cs="Helvetica"/>
          <w:b/>
          <w:bCs/>
          <w:color w:val="555555"/>
          <w:sz w:val="20"/>
          <w:szCs w:val="20"/>
        </w:rPr>
        <w:t>   </w:t>
      </w:r>
      <w:r w:rsidRPr="00823749">
        <w:rPr>
          <w:rFonts w:ascii="Helvetica" w:eastAsia="Times New Roman" w:hAnsi="Helvetica" w:cs="Helvetica"/>
          <w:b/>
          <w:bCs/>
          <w:color w:val="555555"/>
          <w:sz w:val="20"/>
          <w:szCs w:val="20"/>
        </w:rPr>
        <w:t xml:space="preserve"> Change of Subject</w:t>
      </w:r>
      <w:r>
        <w:rPr>
          <w:rFonts w:ascii="Helvetica" w:eastAsia="Times New Roman" w:hAnsi="Helvetica" w:cs="Helvetica"/>
          <w:color w:val="555555"/>
          <w:sz w:val="20"/>
          <w:szCs w:val="20"/>
        </w:rPr>
        <w:t>:</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Change of faculty is not allowed.  However, change of subject is allowed subject to the following conditions:</w:t>
      </w:r>
    </w:p>
    <w:p w:rsidR="00CC656E" w:rsidRPr="00C4356D" w:rsidRDefault="00CC656E" w:rsidP="00CC656E">
      <w:pPr>
        <w:pStyle w:val="ListParagraph"/>
        <w:numPr>
          <w:ilvl w:val="0"/>
          <w:numId w:val="6"/>
        </w:numPr>
        <w:shd w:val="clear" w:color="auto" w:fill="FFFFFF"/>
        <w:spacing w:after="150" w:line="312" w:lineRule="atLeast"/>
        <w:rPr>
          <w:rFonts w:ascii="Helvetica" w:eastAsia="Times New Roman" w:hAnsi="Helvetica" w:cs="Helvetica"/>
          <w:color w:val="555555"/>
          <w:sz w:val="20"/>
          <w:szCs w:val="20"/>
        </w:rPr>
      </w:pPr>
      <w:r w:rsidRPr="00C4356D">
        <w:rPr>
          <w:rFonts w:ascii="Helvetica" w:eastAsia="Times New Roman" w:hAnsi="Helvetica" w:cs="Helvetica"/>
          <w:color w:val="555555"/>
          <w:sz w:val="20"/>
          <w:szCs w:val="20"/>
        </w:rPr>
        <w:t>The student must apply for change of subject within 21 days of the start of the classes at each level of studies.</w:t>
      </w:r>
    </w:p>
    <w:p w:rsidR="00CC656E" w:rsidRPr="00C4356D" w:rsidRDefault="00CC656E" w:rsidP="00CC656E">
      <w:pPr>
        <w:pStyle w:val="ListParagraph"/>
        <w:numPr>
          <w:ilvl w:val="0"/>
          <w:numId w:val="6"/>
        </w:numPr>
        <w:shd w:val="clear" w:color="auto" w:fill="FFFFFF"/>
        <w:spacing w:after="150" w:line="312" w:lineRule="atLeast"/>
        <w:rPr>
          <w:rFonts w:ascii="Helvetica" w:eastAsia="Times New Roman" w:hAnsi="Helvetica" w:cs="Helvetica"/>
          <w:color w:val="555555"/>
          <w:sz w:val="20"/>
          <w:szCs w:val="20"/>
        </w:rPr>
      </w:pPr>
      <w:r w:rsidRPr="00C4356D">
        <w:rPr>
          <w:rFonts w:ascii="Helvetica" w:eastAsia="Times New Roman" w:hAnsi="Helvetica" w:cs="Helvetica"/>
          <w:color w:val="555555"/>
          <w:sz w:val="20"/>
          <w:szCs w:val="20"/>
        </w:rPr>
        <w:t>Change of subject is allowed only within a faculty or group of subjects.                                       </w:t>
      </w:r>
    </w:p>
    <w:p w:rsidR="00CC656E"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24.</w:t>
      </w:r>
      <w:r>
        <w:rPr>
          <w:rFonts w:ascii="Helvetica" w:eastAsia="Times New Roman" w:hAnsi="Helvetica" w:cs="Helvetica"/>
          <w:b/>
          <w:bCs/>
          <w:color w:val="555555"/>
          <w:sz w:val="20"/>
          <w:szCs w:val="20"/>
        </w:rPr>
        <w:t>     Migration:</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Migration to or from the college may be allowed by the Principals of both the col</w:t>
      </w:r>
      <w:r>
        <w:rPr>
          <w:rFonts w:ascii="Helvetica" w:eastAsia="Times New Roman" w:hAnsi="Helvetica" w:cs="Helvetica"/>
          <w:color w:val="555555"/>
          <w:sz w:val="20"/>
          <w:szCs w:val="20"/>
        </w:rPr>
        <w:t>leges subject to the conditions.</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jc w:val="both"/>
        <w:rPr>
          <w:rFonts w:ascii="Helvetica" w:eastAsia="Times New Roman" w:hAnsi="Helvetica" w:cs="Helvetica"/>
          <w:color w:val="555555"/>
          <w:sz w:val="20"/>
          <w:szCs w:val="20"/>
        </w:rPr>
      </w:pPr>
      <w:r>
        <w:rPr>
          <w:rFonts w:ascii="Helvetica" w:eastAsia="Times New Roman" w:hAnsi="Helvetica" w:cs="Helvetica"/>
          <w:color w:val="555555"/>
          <w:sz w:val="20"/>
          <w:szCs w:val="20"/>
        </w:rPr>
        <w:t>i.          T</w:t>
      </w:r>
      <w:r w:rsidRPr="00823749">
        <w:rPr>
          <w:rFonts w:ascii="Helvetica" w:eastAsia="Times New Roman" w:hAnsi="Helvetica" w:cs="Helvetica"/>
          <w:color w:val="555555"/>
          <w:sz w:val="20"/>
          <w:szCs w:val="20"/>
        </w:rPr>
        <w:t>hat the applicant is seeking migration from a college situated beyond 16</w:t>
      </w:r>
      <w:r>
        <w:rPr>
          <w:rFonts w:ascii="Helvetica" w:eastAsia="Times New Roman" w:hAnsi="Helvetica" w:cs="Helvetica"/>
          <w:color w:val="555555"/>
          <w:sz w:val="20"/>
          <w:szCs w:val="20"/>
        </w:rPr>
        <w:t xml:space="preserve"> </w:t>
      </w:r>
      <w:proofErr w:type="spellStart"/>
      <w:r>
        <w:rPr>
          <w:rFonts w:ascii="Helvetica" w:eastAsia="Times New Roman" w:hAnsi="Helvetica" w:cs="Helvetica"/>
          <w:color w:val="555555"/>
          <w:sz w:val="20"/>
          <w:szCs w:val="20"/>
        </w:rPr>
        <w:t>kilometre</w:t>
      </w:r>
      <w:proofErr w:type="spellEnd"/>
      <w:r>
        <w:rPr>
          <w:rFonts w:ascii="Helvetica" w:eastAsia="Times New Roman" w:hAnsi="Helvetica" w:cs="Helvetica"/>
          <w:color w:val="555555"/>
          <w:sz w:val="20"/>
          <w:szCs w:val="20"/>
        </w:rPr>
        <w:t xml:space="preserve"> of this college</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ind w:left="720" w:hanging="720"/>
        <w:jc w:val="both"/>
        <w:rPr>
          <w:rFonts w:ascii="Helvetica" w:eastAsia="Times New Roman" w:hAnsi="Helvetica" w:cs="Helvetica"/>
          <w:color w:val="555555"/>
          <w:sz w:val="20"/>
          <w:szCs w:val="20"/>
        </w:rPr>
      </w:pPr>
      <w:r>
        <w:rPr>
          <w:rFonts w:ascii="Helvetica" w:eastAsia="Times New Roman" w:hAnsi="Helvetica" w:cs="Helvetica"/>
          <w:color w:val="555555"/>
          <w:sz w:val="20"/>
          <w:szCs w:val="20"/>
        </w:rPr>
        <w:t>ii.          T</w:t>
      </w:r>
      <w:r w:rsidRPr="00823749">
        <w:rPr>
          <w:rFonts w:ascii="Helvetica" w:eastAsia="Times New Roman" w:hAnsi="Helvetica" w:cs="Helvetica"/>
          <w:color w:val="555555"/>
          <w:sz w:val="20"/>
          <w:szCs w:val="20"/>
        </w:rPr>
        <w:t>hat the request is based on genuine grounds like parents / spouse transfer, family shifting, family enmity or marriage dul</w:t>
      </w:r>
      <w:r>
        <w:rPr>
          <w:rFonts w:ascii="Helvetica" w:eastAsia="Times New Roman" w:hAnsi="Helvetica" w:cs="Helvetica"/>
          <w:color w:val="555555"/>
          <w:sz w:val="20"/>
          <w:szCs w:val="20"/>
        </w:rPr>
        <w:t>y supported by documentary proof.</w:t>
      </w:r>
      <w:r w:rsidRPr="00823749">
        <w:rPr>
          <w:rFonts w:ascii="Helvetica" w:eastAsia="Times New Roman" w:hAnsi="Helvetica" w:cs="Helvetica"/>
          <w:color w:val="555555"/>
          <w:sz w:val="20"/>
          <w:szCs w:val="20"/>
        </w:rPr>
        <w:t> </w:t>
      </w:r>
    </w:p>
    <w:p w:rsidR="00CC656E" w:rsidRPr="00823749" w:rsidRDefault="00CC656E" w:rsidP="00CC656E">
      <w:pPr>
        <w:shd w:val="clear" w:color="auto" w:fill="FFFFFF"/>
        <w:spacing w:after="150" w:line="312" w:lineRule="atLeast"/>
        <w:ind w:left="720" w:hanging="720"/>
        <w:jc w:val="both"/>
        <w:rPr>
          <w:rFonts w:ascii="Helvetica" w:eastAsia="Times New Roman" w:hAnsi="Helvetica" w:cs="Helvetica"/>
          <w:color w:val="555555"/>
          <w:sz w:val="20"/>
          <w:szCs w:val="20"/>
        </w:rPr>
      </w:pPr>
      <w:r>
        <w:rPr>
          <w:rFonts w:ascii="Helvetica" w:eastAsia="Times New Roman" w:hAnsi="Helvetica" w:cs="Helvetica"/>
          <w:color w:val="555555"/>
          <w:sz w:val="20"/>
          <w:szCs w:val="20"/>
        </w:rPr>
        <w:t>iii.         M</w:t>
      </w:r>
      <w:r w:rsidRPr="00823749">
        <w:rPr>
          <w:rFonts w:ascii="Helvetica" w:eastAsia="Times New Roman" w:hAnsi="Helvetica" w:cs="Helvetica"/>
          <w:color w:val="555555"/>
          <w:sz w:val="20"/>
          <w:szCs w:val="20"/>
        </w:rPr>
        <w:t>arks obtained by the candidates in the last examination passed are not less than the minimum marks obtained by a regular student of that class. </w:t>
      </w:r>
    </w:p>
    <w:p w:rsidR="00CC656E" w:rsidRPr="00823749" w:rsidRDefault="00CC656E" w:rsidP="00CC656E">
      <w:pPr>
        <w:shd w:val="clear" w:color="auto" w:fill="FFFFFF"/>
        <w:spacing w:after="150" w:line="312" w:lineRule="atLeast"/>
        <w:jc w:val="both"/>
        <w:rPr>
          <w:rFonts w:ascii="Helvetica" w:eastAsia="Times New Roman" w:hAnsi="Helvetica" w:cs="Helvetica"/>
          <w:color w:val="555555"/>
          <w:sz w:val="20"/>
          <w:szCs w:val="20"/>
        </w:rPr>
      </w:pPr>
      <w:r>
        <w:rPr>
          <w:rFonts w:ascii="Helvetica" w:eastAsia="Times New Roman" w:hAnsi="Helvetica" w:cs="Helvetica"/>
          <w:color w:val="555555"/>
          <w:sz w:val="20"/>
          <w:szCs w:val="20"/>
        </w:rPr>
        <w:t>iv.         T</w:t>
      </w:r>
      <w:r w:rsidRPr="00823749">
        <w:rPr>
          <w:rFonts w:ascii="Helvetica" w:eastAsia="Times New Roman" w:hAnsi="Helvetica" w:cs="Helvetica"/>
          <w:color w:val="555555"/>
          <w:sz w:val="20"/>
          <w:szCs w:val="20"/>
        </w:rPr>
        <w:t>he migration is within the prescribed time period of BISE Peshawar / University of Peshawar.</w:t>
      </w:r>
    </w:p>
    <w:p w:rsidR="00CC656E" w:rsidRPr="00823749" w:rsidRDefault="00CC656E" w:rsidP="00CC656E">
      <w:pPr>
        <w:shd w:val="clear" w:color="auto" w:fill="FFFFFF"/>
        <w:spacing w:after="150" w:line="312" w:lineRule="atLeast"/>
        <w:rPr>
          <w:rFonts w:ascii="Helvetica" w:eastAsia="Times New Roman" w:hAnsi="Helvetica" w:cs="Helvetica"/>
          <w:color w:val="555555"/>
          <w:sz w:val="20"/>
          <w:szCs w:val="20"/>
        </w:rPr>
      </w:pPr>
      <w:r w:rsidRPr="00823749">
        <w:rPr>
          <w:rFonts w:ascii="Helvetica" w:eastAsia="Times New Roman" w:hAnsi="Helvetica" w:cs="Helvetica"/>
          <w:color w:val="555555"/>
          <w:sz w:val="20"/>
          <w:szCs w:val="20"/>
        </w:rPr>
        <w:t> </w:t>
      </w:r>
    </w:p>
    <w:p w:rsidR="00CC656E" w:rsidRDefault="00CC656E" w:rsidP="00CC656E"/>
    <w:p w:rsidR="00FD2359" w:rsidRDefault="00CC656E">
      <w:bookmarkStart w:id="0" w:name="_GoBack"/>
      <w:bookmarkEnd w:id="0"/>
    </w:p>
    <w:sectPr w:rsidR="00FD2359" w:rsidSect="00CA681B">
      <w:footerReference w:type="default" r:id="rId6"/>
      <w:pgSz w:w="12240" w:h="20160" w:code="5"/>
      <w:pgMar w:top="1440" w:right="129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D61" w:rsidRDefault="00CC656E" w:rsidP="005C6A60">
    <w:pPr>
      <w:pStyle w:val="Footer"/>
      <w:shd w:val="clear" w:color="auto" w:fill="FFFFFF" w:themeFill="background1"/>
      <w:rPr>
        <w:rFonts w:ascii="Times New Roman" w:hAnsi="Times New Roman" w:cs="Times New Roman"/>
      </w:rPr>
    </w:pPr>
    <w:r>
      <w:rPr>
        <w:rFonts w:ascii="Times New Roman" w:hAnsi="Times New Roman" w:cs="Times New Roman"/>
      </w:rPr>
      <w:t>-----------------------------------------------------------------------------------------------------------------------------</w:t>
    </w:r>
  </w:p>
  <w:p w:rsidR="003A5D61" w:rsidRPr="00A12E0C" w:rsidRDefault="00CC656E" w:rsidP="005C6A60">
    <w:pPr>
      <w:pStyle w:val="Footer"/>
      <w:shd w:val="clear" w:color="auto" w:fill="FFFFFF" w:themeFill="background1"/>
      <w:rPr>
        <w:b/>
        <w:sz w:val="18"/>
        <w:szCs w:val="18"/>
      </w:rPr>
    </w:pPr>
    <w:r w:rsidRPr="00A12E0C">
      <w:rPr>
        <w:rFonts w:ascii="Times New Roman" w:hAnsi="Times New Roman" w:cs="Times New Roman"/>
        <w:b/>
        <w:sz w:val="18"/>
        <w:szCs w:val="18"/>
      </w:rPr>
      <w:t>ADDRESS: HEMIS Cell</w:t>
    </w:r>
    <w:proofErr w:type="gramStart"/>
    <w:r w:rsidRPr="00A12E0C">
      <w:rPr>
        <w:rFonts w:ascii="Times New Roman" w:hAnsi="Times New Roman" w:cs="Times New Roman"/>
        <w:b/>
        <w:sz w:val="18"/>
        <w:szCs w:val="18"/>
      </w:rPr>
      <w:t>,  Flat</w:t>
    </w:r>
    <w:proofErr w:type="gramEnd"/>
    <w:r w:rsidRPr="00A12E0C">
      <w:rPr>
        <w:rFonts w:ascii="Times New Roman" w:hAnsi="Times New Roman" w:cs="Times New Roman"/>
        <w:b/>
        <w:sz w:val="18"/>
        <w:szCs w:val="18"/>
      </w:rPr>
      <w:t xml:space="preserve"> #02, 3</w:t>
    </w:r>
    <w:r w:rsidRPr="00A12E0C">
      <w:rPr>
        <w:rFonts w:ascii="Times New Roman" w:hAnsi="Times New Roman" w:cs="Times New Roman"/>
        <w:b/>
        <w:sz w:val="18"/>
        <w:szCs w:val="18"/>
        <w:vertAlign w:val="superscript"/>
      </w:rPr>
      <w:t>rd</w:t>
    </w:r>
    <w:r w:rsidRPr="00A12E0C">
      <w:rPr>
        <w:rFonts w:ascii="Times New Roman" w:hAnsi="Times New Roman" w:cs="Times New Roman"/>
        <w:b/>
        <w:sz w:val="18"/>
        <w:szCs w:val="18"/>
      </w:rPr>
      <w:t xml:space="preserve"> floor </w:t>
    </w:r>
    <w:proofErr w:type="spellStart"/>
    <w:r w:rsidRPr="00A12E0C">
      <w:rPr>
        <w:rFonts w:ascii="Times New Roman" w:hAnsi="Times New Roman" w:cs="Times New Roman"/>
        <w:b/>
        <w:sz w:val="18"/>
        <w:szCs w:val="18"/>
      </w:rPr>
      <w:t>Tasneem</w:t>
    </w:r>
    <w:proofErr w:type="spellEnd"/>
    <w:r w:rsidRPr="00A12E0C">
      <w:rPr>
        <w:rFonts w:ascii="Times New Roman" w:hAnsi="Times New Roman" w:cs="Times New Roman"/>
        <w:b/>
        <w:sz w:val="18"/>
        <w:szCs w:val="18"/>
      </w:rPr>
      <w:t xml:space="preserve"> Plaza, Near Jan Backers, Saddar Road Peshawar </w:t>
    </w:r>
    <w:proofErr w:type="spellStart"/>
    <w:r w:rsidRPr="00A12E0C">
      <w:rPr>
        <w:rFonts w:ascii="Times New Roman" w:hAnsi="Times New Roman" w:cs="Times New Roman"/>
        <w:b/>
        <w:sz w:val="18"/>
        <w:szCs w:val="18"/>
      </w:rPr>
      <w:t>Cantt</w:t>
    </w:r>
    <w:proofErr w:type="spellEnd"/>
    <w:r w:rsidRPr="00A12E0C">
      <w:rPr>
        <w:rFonts w:ascii="Times New Roman" w:hAnsi="Times New Roman" w:cs="Times New Roman"/>
        <w:b/>
        <w:sz w:val="18"/>
        <w:szCs w:val="18"/>
      </w:rPr>
      <w:t>. 091-9213758</w:t>
    </w:r>
  </w:p>
  <w:p w:rsidR="003A5D61" w:rsidRDefault="00CC656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E0DB3"/>
    <w:multiLevelType w:val="hybridMultilevel"/>
    <w:tmpl w:val="92C2A9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D1E21"/>
    <w:multiLevelType w:val="multilevel"/>
    <w:tmpl w:val="6BCAA8B6"/>
    <w:lvl w:ilvl="0">
      <w:start w:val="1"/>
      <w:numFmt w:val="upperLetter"/>
      <w:lvlText w:val="%1."/>
      <w:lvlJc w:val="left"/>
      <w:pPr>
        <w:tabs>
          <w:tab w:val="num" w:pos="720"/>
        </w:tabs>
        <w:ind w:left="720" w:hanging="360"/>
      </w:pPr>
      <w:rPr>
        <w:b/>
      </w:rPr>
    </w:lvl>
    <w:lvl w:ilvl="1">
      <w:start w:val="1"/>
      <w:numFmt w:val="lowerLetter"/>
      <w:lvlText w:val="%2."/>
      <w:lvlJc w:val="left"/>
      <w:pPr>
        <w:ind w:left="1584" w:hanging="504"/>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4FCB64BB"/>
    <w:multiLevelType w:val="multilevel"/>
    <w:tmpl w:val="3544E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50FA5EEA"/>
    <w:multiLevelType w:val="hybridMultilevel"/>
    <w:tmpl w:val="CFC2ECAE"/>
    <w:lvl w:ilvl="0" w:tplc="1E3432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76C0566"/>
    <w:multiLevelType w:val="multilevel"/>
    <w:tmpl w:val="BCA45030"/>
    <w:lvl w:ilvl="0">
      <w:start w:val="1"/>
      <w:numFmt w:val="upp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79A32FA3"/>
    <w:multiLevelType w:val="multilevel"/>
    <w:tmpl w:val="3544E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6E"/>
    <w:rsid w:val="004C1F29"/>
    <w:rsid w:val="0079303E"/>
    <w:rsid w:val="00CC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6E"/>
    <w:pPr>
      <w:ind w:left="720"/>
      <w:contextualSpacing/>
    </w:pPr>
  </w:style>
  <w:style w:type="paragraph" w:styleId="Footer">
    <w:name w:val="footer"/>
    <w:basedOn w:val="Normal"/>
    <w:link w:val="FooterChar"/>
    <w:uiPriority w:val="99"/>
    <w:unhideWhenUsed/>
    <w:rsid w:val="00CC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6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56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6E"/>
    <w:pPr>
      <w:ind w:left="720"/>
      <w:contextualSpacing/>
    </w:pPr>
  </w:style>
  <w:style w:type="paragraph" w:styleId="Footer">
    <w:name w:val="footer"/>
    <w:basedOn w:val="Normal"/>
    <w:link w:val="FooterChar"/>
    <w:uiPriority w:val="99"/>
    <w:unhideWhenUsed/>
    <w:rsid w:val="00CC6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56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Nisar Muhammad</dc:creator>
  <cp:lastModifiedBy>Nisar Muhammad</cp:lastModifiedBy>
  <cp:revision>1</cp:revision>
  <dcterms:created xsi:type="dcterms:W3CDTF">2015-06-18T09:41:00Z</dcterms:created>
  <dcterms:modified xsi:type="dcterms:W3CDTF">2015-06-18T09:41:00Z</dcterms:modified>
</cp:coreProperties>
</file>